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B14B" w14:textId="6D6ADB61" w:rsidR="00E00C1B" w:rsidRPr="00D64E18" w:rsidRDefault="00E00C1B" w:rsidP="00416105">
      <w:pPr>
        <w:bidi/>
        <w:ind w:right="-8"/>
        <w:jc w:val="center"/>
        <w:rPr>
          <w:rFonts w:ascii="Arial" w:hAnsi="Arial"/>
          <w:bCs/>
          <w:sz w:val="44"/>
          <w:szCs w:val="28"/>
          <w:rtl/>
        </w:rPr>
      </w:pPr>
      <w:r w:rsidRPr="00D64E18">
        <w:rPr>
          <w:rFonts w:ascii="Arial" w:hAnsi="Arial"/>
          <w:bCs/>
          <w:sz w:val="44"/>
          <w:szCs w:val="28"/>
          <w:rtl/>
        </w:rPr>
        <w:t>كشف مجاني عن فيروس التهاب الكبد من النوع سي</w:t>
      </w:r>
    </w:p>
    <w:p w14:paraId="4A2F8295" w14:textId="35DBA04B" w:rsidR="00E00C1B" w:rsidRDefault="00E00C1B" w:rsidP="008874B7">
      <w:pPr>
        <w:bidi/>
        <w:spacing w:after="0"/>
        <w:ind w:right="-8"/>
        <w:jc w:val="both"/>
        <w:rPr>
          <w:rFonts w:ascii="Tahoma" w:hAnsi="Tahoma"/>
          <w:sz w:val="19"/>
          <w:szCs w:val="19"/>
          <w:rtl/>
        </w:rPr>
      </w:pPr>
      <w:r>
        <w:rPr>
          <w:rFonts w:ascii="Tahoma" w:hAnsi="Tahoma"/>
          <w:sz w:val="19"/>
          <w:szCs w:val="19"/>
          <w:rtl/>
        </w:rPr>
        <w:t>السيد الفاضل/السيدة الفاضلة</w:t>
      </w:r>
    </w:p>
    <w:p w14:paraId="45A11BA9" w14:textId="77777777" w:rsidR="00664112" w:rsidRPr="00116614" w:rsidRDefault="00664112" w:rsidP="008874B7">
      <w:pPr>
        <w:spacing w:after="0"/>
        <w:ind w:right="-8"/>
        <w:jc w:val="both"/>
        <w:rPr>
          <w:rFonts w:ascii="Tahoma" w:hAnsi="Tahoma" w:cs="Tahoma"/>
          <w:sz w:val="19"/>
          <w:szCs w:val="19"/>
        </w:rPr>
      </w:pPr>
    </w:p>
    <w:p w14:paraId="1BB15D08" w14:textId="640F311A" w:rsidR="00E00C1B" w:rsidRPr="00116614" w:rsidRDefault="00E00C1B" w:rsidP="00416105">
      <w:pPr>
        <w:bidi/>
        <w:ind w:right="-8"/>
        <w:jc w:val="both"/>
        <w:rPr>
          <w:rFonts w:ascii="Tahoma" w:hAnsi="Tahoma"/>
          <w:sz w:val="19"/>
          <w:szCs w:val="19"/>
          <w:rtl/>
        </w:rPr>
      </w:pPr>
      <w:r>
        <w:rPr>
          <w:rFonts w:ascii="Tahoma" w:hAnsi="Tahoma"/>
          <w:sz w:val="19"/>
          <w:szCs w:val="19"/>
          <w:rtl/>
        </w:rPr>
        <w:t xml:space="preserve"> يُعرض عليك إمكانية الخضوع - </w:t>
      </w:r>
      <w:r>
        <w:rPr>
          <w:rFonts w:ascii="Tahoma" w:hAnsi="Tahoma"/>
          <w:b/>
          <w:bCs/>
          <w:sz w:val="19"/>
          <w:szCs w:val="19"/>
          <w:u w:val="single"/>
          <w:rtl/>
        </w:rPr>
        <w:t>بالمجان</w:t>
      </w:r>
      <w:r>
        <w:rPr>
          <w:rFonts w:ascii="Tahoma" w:hAnsi="Tahoma"/>
          <w:sz w:val="19"/>
          <w:szCs w:val="19"/>
          <w:rtl/>
        </w:rPr>
        <w:t xml:space="preserve"> - </w:t>
      </w:r>
      <w:r>
        <w:rPr>
          <w:rFonts w:ascii="Tahoma" w:hAnsi="Tahoma"/>
          <w:b/>
          <w:bCs/>
          <w:sz w:val="19"/>
          <w:szCs w:val="19"/>
          <w:rtl/>
        </w:rPr>
        <w:t>لاختبار الكشف عن فيروس التهاب الكبد من النوع سي</w:t>
      </w:r>
      <w:r>
        <w:rPr>
          <w:rFonts w:ascii="Tahoma" w:hAnsi="Tahoma"/>
          <w:sz w:val="19"/>
          <w:szCs w:val="19"/>
          <w:rtl/>
        </w:rPr>
        <w:t>.</w:t>
      </w:r>
    </w:p>
    <w:p w14:paraId="7E4AB9A5" w14:textId="46722261" w:rsidR="00E00C1B" w:rsidRPr="00116614" w:rsidRDefault="00E00C1B" w:rsidP="00EF3EAA">
      <w:pPr>
        <w:bidi/>
        <w:spacing w:after="120"/>
        <w:ind w:right="-6"/>
        <w:jc w:val="both"/>
        <w:rPr>
          <w:rFonts w:ascii="Tahoma" w:hAnsi="Tahoma"/>
          <w:bCs/>
          <w:sz w:val="19"/>
          <w:szCs w:val="19"/>
          <w:rtl/>
        </w:rPr>
      </w:pPr>
      <w:r>
        <w:rPr>
          <w:rFonts w:ascii="Tahoma" w:hAnsi="Tahoma"/>
          <w:bCs/>
          <w:sz w:val="19"/>
          <w:szCs w:val="19"/>
          <w:u w:val="single"/>
          <w:rtl/>
        </w:rPr>
        <w:t>لماذا تخضع للاختبار:</w:t>
      </w:r>
    </w:p>
    <w:p w14:paraId="13C0E28F" w14:textId="46ACF5AF" w:rsidR="00E00C1B" w:rsidRPr="00116614" w:rsidRDefault="00E00C1B" w:rsidP="00EF3EAA">
      <w:pPr>
        <w:numPr>
          <w:ilvl w:val="0"/>
          <w:numId w:val="2"/>
        </w:numPr>
        <w:bidi/>
        <w:spacing w:afterLines="50" w:after="120"/>
        <w:ind w:left="357" w:right="-6" w:hanging="357"/>
        <w:jc w:val="both"/>
        <w:rPr>
          <w:rFonts w:ascii="Tahoma" w:hAnsi="Tahoma"/>
          <w:sz w:val="19"/>
          <w:szCs w:val="19"/>
          <w:rtl/>
        </w:rPr>
      </w:pPr>
      <w:r>
        <w:rPr>
          <w:rFonts w:ascii="Tahoma" w:hAnsi="Tahoma"/>
          <w:sz w:val="19"/>
          <w:szCs w:val="19"/>
          <w:rtl/>
        </w:rPr>
        <w:t xml:space="preserve">يُعد فيروس </w:t>
      </w:r>
      <w:r>
        <w:rPr>
          <w:rFonts w:ascii="Tahoma" w:hAnsi="Tahoma"/>
          <w:b/>
          <w:bCs/>
          <w:sz w:val="19"/>
          <w:szCs w:val="19"/>
          <w:rtl/>
        </w:rPr>
        <w:t>التهاب الكبد من النوع سي</w:t>
      </w:r>
      <w:r>
        <w:rPr>
          <w:rFonts w:ascii="Tahoma" w:hAnsi="Tahoma"/>
          <w:sz w:val="19"/>
          <w:szCs w:val="19"/>
          <w:rtl/>
        </w:rPr>
        <w:t xml:space="preserve"> عدوًا صامتًا حيث </w:t>
      </w:r>
      <w:r>
        <w:rPr>
          <w:rFonts w:ascii="Tahoma" w:hAnsi="Tahoma"/>
          <w:b/>
          <w:bCs/>
          <w:sz w:val="19"/>
          <w:szCs w:val="19"/>
          <w:rtl/>
        </w:rPr>
        <w:t>لا يظهر في أغلب الأحيان أي علامات</w:t>
      </w:r>
      <w:r>
        <w:rPr>
          <w:rFonts w:ascii="Tahoma" w:hAnsi="Tahoma"/>
          <w:sz w:val="19"/>
          <w:szCs w:val="19"/>
          <w:rtl/>
        </w:rPr>
        <w:t xml:space="preserve"> على وجوده لكنه يُمكن أن يؤدي إلى الإصابة </w:t>
      </w:r>
      <w:r>
        <w:rPr>
          <w:rFonts w:ascii="Tahoma" w:hAnsi="Tahoma"/>
          <w:b/>
          <w:bCs/>
          <w:sz w:val="19"/>
          <w:szCs w:val="19"/>
          <w:rtl/>
        </w:rPr>
        <w:t>بتليف الكبد والأورام</w:t>
      </w:r>
      <w:r>
        <w:rPr>
          <w:rFonts w:ascii="Tahoma" w:hAnsi="Tahoma"/>
          <w:sz w:val="19"/>
          <w:szCs w:val="19"/>
          <w:rtl/>
        </w:rPr>
        <w:t xml:space="preserve">. </w:t>
      </w:r>
    </w:p>
    <w:p w14:paraId="69C045EA" w14:textId="6C5A5E4D" w:rsidR="00E00C1B" w:rsidRPr="00116614" w:rsidRDefault="00E00C1B" w:rsidP="008459CF">
      <w:pPr>
        <w:numPr>
          <w:ilvl w:val="0"/>
          <w:numId w:val="2"/>
        </w:numPr>
        <w:bidi/>
        <w:spacing w:afterLines="50" w:after="120"/>
        <w:ind w:left="357" w:right="-6" w:hanging="357"/>
        <w:jc w:val="both"/>
        <w:rPr>
          <w:rFonts w:ascii="Tahoma" w:hAnsi="Tahoma"/>
          <w:sz w:val="19"/>
          <w:szCs w:val="19"/>
          <w:rtl/>
        </w:rPr>
      </w:pPr>
      <w:r>
        <w:rPr>
          <w:rFonts w:ascii="Tahoma" w:hAnsi="Tahoma"/>
          <w:sz w:val="19"/>
          <w:szCs w:val="19"/>
          <w:rtl/>
        </w:rPr>
        <w:t xml:space="preserve">اليوم، يوجد لهذه العدوى </w:t>
      </w:r>
      <w:r>
        <w:rPr>
          <w:rFonts w:ascii="Tahoma" w:hAnsi="Tahoma"/>
          <w:b/>
          <w:bCs/>
          <w:sz w:val="19"/>
          <w:szCs w:val="19"/>
          <w:rtl/>
        </w:rPr>
        <w:t>علاجًا قصير الأجل</w:t>
      </w:r>
      <w:r>
        <w:rPr>
          <w:rFonts w:ascii="Tahoma" w:hAnsi="Tahoma"/>
          <w:sz w:val="19"/>
          <w:szCs w:val="19"/>
          <w:rtl/>
        </w:rPr>
        <w:t xml:space="preserve"> (بحد أقصى 3 أشهر) بآثار جانبية</w:t>
      </w:r>
      <w:r w:rsidR="008459CF">
        <w:rPr>
          <w:rFonts w:ascii="Tahoma" w:hAnsi="Tahoma"/>
          <w:sz w:val="19"/>
          <w:szCs w:val="19"/>
          <w:rtl/>
        </w:rPr>
        <w:t xml:space="preserve"> </w:t>
      </w:r>
      <w:r>
        <w:rPr>
          <w:rFonts w:ascii="Tahoma" w:hAnsi="Tahoma"/>
          <w:sz w:val="19"/>
          <w:szCs w:val="19"/>
          <w:rtl/>
        </w:rPr>
        <w:t>ضئيلة وقليلة للغاية و</w:t>
      </w:r>
      <w:r>
        <w:rPr>
          <w:rFonts w:ascii="Tahoma" w:hAnsi="Tahoma"/>
          <w:b/>
          <w:bCs/>
          <w:sz w:val="19"/>
          <w:szCs w:val="19"/>
          <w:rtl/>
        </w:rPr>
        <w:t>فعالية عالية</w:t>
      </w:r>
      <w:r>
        <w:rPr>
          <w:rFonts w:ascii="Tahoma" w:hAnsi="Tahoma"/>
          <w:sz w:val="19"/>
          <w:szCs w:val="19"/>
          <w:rtl/>
        </w:rPr>
        <w:t xml:space="preserve"> </w:t>
      </w:r>
      <w:r w:rsidR="008459CF">
        <w:rPr>
          <w:rFonts w:ascii="Tahoma" w:hAnsi="Tahoma"/>
          <w:sz w:val="19"/>
          <w:szCs w:val="19"/>
          <w:rtl/>
        </w:rPr>
        <w:t>حيث أنه</w:t>
      </w:r>
      <w:r>
        <w:rPr>
          <w:rFonts w:ascii="Tahoma" w:hAnsi="Tahoma"/>
          <w:sz w:val="19"/>
          <w:szCs w:val="19"/>
          <w:rtl/>
        </w:rPr>
        <w:t xml:space="preserve"> قادر على علاج ما يزيد عن 95% من المرضى.</w:t>
      </w:r>
    </w:p>
    <w:p w14:paraId="1047042B" w14:textId="50F9E565" w:rsidR="00E00C1B" w:rsidRPr="00116614" w:rsidRDefault="00E00C1B" w:rsidP="008459CF">
      <w:pPr>
        <w:bidi/>
        <w:spacing w:afterLines="120" w:after="288"/>
        <w:ind w:right="-6"/>
        <w:jc w:val="both"/>
        <w:rPr>
          <w:rFonts w:ascii="Tahoma" w:hAnsi="Tahoma"/>
          <w:sz w:val="19"/>
          <w:szCs w:val="19"/>
          <w:rtl/>
        </w:rPr>
      </w:pPr>
      <w:r>
        <w:rPr>
          <w:rFonts w:ascii="Tahoma" w:hAnsi="Tahoma"/>
          <w:sz w:val="19"/>
          <w:szCs w:val="19"/>
          <w:rtl/>
        </w:rPr>
        <w:t xml:space="preserve">إن الإصابة بعدوى مزمنة ناتجة عن </w:t>
      </w:r>
      <w:r w:rsidRPr="008459CF">
        <w:rPr>
          <w:rFonts w:ascii="Tahoma" w:hAnsi="Tahoma"/>
          <w:b/>
          <w:sz w:val="19"/>
          <w:szCs w:val="19"/>
          <w:u w:val="single"/>
          <w:rtl/>
        </w:rPr>
        <w:t>فيروس التهاب الكبد من النوع سي</w:t>
      </w:r>
      <w:r>
        <w:rPr>
          <w:rFonts w:ascii="Tahoma" w:hAnsi="Tahoma"/>
          <w:sz w:val="19"/>
          <w:szCs w:val="19"/>
          <w:rtl/>
        </w:rPr>
        <w:t xml:space="preserve"> هي أحد </w:t>
      </w:r>
      <w:r>
        <w:rPr>
          <w:rFonts w:ascii="Tahoma" w:hAnsi="Tahoma"/>
          <w:sz w:val="19"/>
          <w:szCs w:val="19"/>
          <w:u w:val="single"/>
          <w:rtl/>
        </w:rPr>
        <w:t xml:space="preserve">الأسباب الرئيسية للوفاة </w:t>
      </w:r>
      <w:r w:rsidR="008459CF">
        <w:rPr>
          <w:rFonts w:ascii="Tahoma" w:hAnsi="Tahoma"/>
          <w:sz w:val="19"/>
          <w:szCs w:val="19"/>
          <w:u w:val="single"/>
          <w:rtl/>
        </w:rPr>
        <w:t>ودخول المستشفيات</w:t>
      </w:r>
      <w:r>
        <w:rPr>
          <w:rFonts w:ascii="Tahoma" w:hAnsi="Tahoma"/>
          <w:sz w:val="19"/>
          <w:szCs w:val="19"/>
          <w:u w:val="single"/>
          <w:rtl/>
        </w:rPr>
        <w:t xml:space="preserve"> في جميع أنحاء العالم</w:t>
      </w:r>
      <w:r>
        <w:rPr>
          <w:rFonts w:ascii="Tahoma" w:hAnsi="Tahoma"/>
          <w:sz w:val="19"/>
          <w:szCs w:val="19"/>
          <w:rtl/>
        </w:rPr>
        <w:t xml:space="preserve">. فحتى عام 2015، كان يموت شخص كل 30 دقيقة في إيطاليا بسبب الآثار الناتجة عن فيروس الكبد من النوع سي. تشير الحسابات إلى أن نسبة حوالي </w:t>
      </w:r>
      <w:r>
        <w:rPr>
          <w:rFonts w:ascii="Tahoma" w:hAnsi="Tahoma"/>
          <w:b/>
          <w:bCs/>
          <w:sz w:val="19"/>
          <w:szCs w:val="19"/>
          <w:rtl/>
        </w:rPr>
        <w:t>1% إلى 1.5% من السكان في دولتنا قد تعرضت للإصابة</w:t>
      </w:r>
      <w:r>
        <w:rPr>
          <w:rFonts w:ascii="Tahoma" w:hAnsi="Tahoma"/>
          <w:sz w:val="19"/>
          <w:szCs w:val="19"/>
          <w:rtl/>
        </w:rPr>
        <w:t xml:space="preserve">؛ وبصفة خاصة، تشير التقديرات في </w:t>
      </w:r>
      <w:proofErr w:type="spellStart"/>
      <w:r>
        <w:rPr>
          <w:rFonts w:ascii="Tahoma" w:hAnsi="Tahoma"/>
          <w:sz w:val="19"/>
          <w:szCs w:val="19"/>
          <w:rtl/>
        </w:rPr>
        <w:t>لومبارديا</w:t>
      </w:r>
      <w:proofErr w:type="spellEnd"/>
      <w:r>
        <w:rPr>
          <w:rFonts w:ascii="Tahoma" w:hAnsi="Tahoma"/>
          <w:sz w:val="19"/>
          <w:szCs w:val="19"/>
          <w:rtl/>
        </w:rPr>
        <w:t xml:space="preserve"> "</w:t>
      </w:r>
      <w:r>
        <w:rPr>
          <w:rFonts w:ascii="Tahoma" w:hAnsi="Tahoma"/>
          <w:sz w:val="19"/>
          <w:szCs w:val="19"/>
        </w:rPr>
        <w:t>Lombardia</w:t>
      </w:r>
      <w:r>
        <w:rPr>
          <w:rFonts w:ascii="Tahoma" w:hAnsi="Tahoma"/>
          <w:sz w:val="19"/>
          <w:szCs w:val="19"/>
          <w:rtl/>
        </w:rPr>
        <w:t xml:space="preserve">" إلى </w:t>
      </w:r>
      <w:r w:rsidR="008459CF">
        <w:rPr>
          <w:rFonts w:ascii="Tahoma" w:hAnsi="Tahoma"/>
          <w:sz w:val="19"/>
          <w:szCs w:val="19"/>
          <w:rtl/>
        </w:rPr>
        <w:t>وجود</w:t>
      </w:r>
      <w:r>
        <w:rPr>
          <w:rFonts w:ascii="Tahoma" w:hAnsi="Tahoma"/>
          <w:sz w:val="19"/>
          <w:szCs w:val="19"/>
          <w:rtl/>
        </w:rPr>
        <w:t xml:space="preserve"> حوالي </w:t>
      </w:r>
      <w:r>
        <w:rPr>
          <w:rFonts w:ascii="Tahoma" w:hAnsi="Tahoma"/>
          <w:b/>
          <w:bCs/>
          <w:sz w:val="19"/>
          <w:szCs w:val="19"/>
          <w:rtl/>
        </w:rPr>
        <w:t>150.000</w:t>
      </w:r>
      <w:r>
        <w:rPr>
          <w:rFonts w:ascii="Tahoma" w:hAnsi="Tahoma"/>
          <w:sz w:val="19"/>
          <w:szCs w:val="19"/>
          <w:rtl/>
        </w:rPr>
        <w:t xml:space="preserve"> شخصًا مصابون بفيروس الكبد من النوع سي. لكن يظل الكثير من هذه الحالات </w:t>
      </w:r>
      <w:r>
        <w:rPr>
          <w:rFonts w:ascii="Tahoma" w:hAnsi="Tahoma"/>
          <w:b/>
          <w:bCs/>
          <w:sz w:val="19"/>
          <w:szCs w:val="19"/>
          <w:rtl/>
        </w:rPr>
        <w:t>بدون تشخيص</w:t>
      </w:r>
      <w:r>
        <w:rPr>
          <w:rFonts w:ascii="Tahoma" w:hAnsi="Tahoma"/>
          <w:sz w:val="19"/>
          <w:szCs w:val="19"/>
          <w:rtl/>
        </w:rPr>
        <w:t>.</w:t>
      </w:r>
    </w:p>
    <w:p w14:paraId="0F779727" w14:textId="50AF07FF" w:rsidR="00E00C1B" w:rsidRPr="00116614" w:rsidRDefault="003754DF" w:rsidP="00416105">
      <w:pPr>
        <w:bidi/>
        <w:ind w:right="-8"/>
        <w:jc w:val="both"/>
        <w:rPr>
          <w:rFonts w:ascii="Tahoma" w:hAnsi="Tahoma"/>
          <w:sz w:val="19"/>
          <w:szCs w:val="19"/>
          <w:rtl/>
        </w:rPr>
      </w:pPr>
      <w:r>
        <w:rPr>
          <w:rFonts w:ascii="Tahoma" w:hAnsi="Tahoma"/>
          <w:sz w:val="19"/>
          <w:szCs w:val="19"/>
          <w:rtl/>
        </w:rPr>
        <w:t xml:space="preserve"> ولهذا السبب، ندعوك اليوم للموافقة على الخضوع لاختبار للكشف عن الأجسام المضادة لفيروس التهاب الكبد سي في الدم.</w:t>
      </w:r>
    </w:p>
    <w:p w14:paraId="79EE691D" w14:textId="1AA85052" w:rsidR="00E00C1B" w:rsidRPr="008459CF" w:rsidRDefault="00E00C1B" w:rsidP="00E00C1B">
      <w:pPr>
        <w:bidi/>
        <w:spacing w:after="0"/>
        <w:ind w:right="-8"/>
        <w:rPr>
          <w:rFonts w:ascii="Tahoma" w:hAnsi="Tahoma"/>
          <w:bCs/>
          <w:sz w:val="20"/>
          <w:szCs w:val="20"/>
          <w:u w:val="single"/>
          <w:rtl/>
        </w:rPr>
      </w:pPr>
      <w:r w:rsidRPr="008459CF">
        <w:rPr>
          <w:rFonts w:ascii="Tahoma" w:hAnsi="Tahoma"/>
          <w:bCs/>
          <w:sz w:val="20"/>
          <w:szCs w:val="20"/>
          <w:u w:val="single"/>
          <w:rtl/>
        </w:rPr>
        <w:t>نطلب منك الإجابة على هذه الأسئلة الموجزة:</w:t>
      </w:r>
    </w:p>
    <w:p w14:paraId="4A437558" w14:textId="5DD0E3CA" w:rsidR="00E00C1B" w:rsidRPr="00CF3F18" w:rsidRDefault="00E00C1B" w:rsidP="00E00C1B">
      <w:pPr>
        <w:pStyle w:val="Paragrafoelenco1"/>
        <w:numPr>
          <w:ilvl w:val="0"/>
          <w:numId w:val="1"/>
        </w:numPr>
        <w:bidi/>
        <w:spacing w:after="0" w:line="240" w:lineRule="auto"/>
        <w:ind w:left="0" w:right="-6" w:firstLine="0"/>
        <w:contextualSpacing w:val="0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 xml:space="preserve"> هل سبق لك أن خضعت لهذا الاختبار؟</w:t>
      </w:r>
      <w:r w:rsidR="00D64E18">
        <w:rPr>
          <w:rFonts w:ascii="Tahoma" w:hAnsi="Tahoma"/>
          <w:sz w:val="20"/>
          <w:szCs w:val="20"/>
          <w:rtl/>
        </w:rPr>
        <w:t xml:space="preserve"> </w:t>
      </w:r>
      <w:r w:rsidR="008459CF">
        <w:rPr>
          <w:rFonts w:ascii="Tahoma" w:hAnsi="Tahoma"/>
          <w:sz w:val="20"/>
          <w:szCs w:val="20"/>
          <w:rtl/>
        </w:rPr>
        <w:tab/>
      </w:r>
      <w:r w:rsidR="008459CF">
        <w:rPr>
          <w:rFonts w:ascii="Tahoma" w:hAnsi="Tahoma"/>
          <w:sz w:val="20"/>
          <w:szCs w:val="20"/>
          <w:rtl/>
        </w:rPr>
        <w:tab/>
      </w:r>
      <w:r w:rsidR="0001563E">
        <w:rPr>
          <w:rFonts w:ascii="Tahoma" w:hAnsi="Tahoma"/>
          <w:b/>
          <w:bCs/>
          <w:szCs w:val="20"/>
          <w:rtl/>
        </w:rPr>
        <w:tab/>
      </w:r>
      <w:r w:rsidR="0001563E">
        <w:rPr>
          <w:rFonts w:ascii="Tahoma" w:hAnsi="Tahoma"/>
          <w:b/>
          <w:bCs/>
          <w:szCs w:val="20"/>
          <w:rtl/>
        </w:rPr>
        <w:tab/>
      </w:r>
      <w:r w:rsidR="0001563E">
        <w:rPr>
          <w:rFonts w:ascii="Tahoma" w:hAnsi="Tahoma"/>
          <w:b/>
          <w:bCs/>
          <w:szCs w:val="20"/>
          <w:rtl/>
        </w:rPr>
        <w:tab/>
        <w:t>□ نعم</w:t>
      </w:r>
      <w:r w:rsidR="0001563E">
        <w:rPr>
          <w:rFonts w:ascii="Tahoma" w:hAnsi="Tahoma"/>
          <w:b/>
          <w:bCs/>
          <w:szCs w:val="20"/>
          <w:rtl/>
        </w:rPr>
        <w:tab/>
      </w:r>
      <w:r w:rsidR="008459CF">
        <w:rPr>
          <w:rFonts w:ascii="Tahoma" w:hAnsi="Tahoma"/>
          <w:b/>
          <w:bCs/>
          <w:szCs w:val="20"/>
          <w:rtl/>
        </w:rPr>
        <w:tab/>
      </w:r>
      <w:r>
        <w:rPr>
          <w:rFonts w:ascii="Tahoma" w:hAnsi="Tahoma"/>
          <w:b/>
          <w:bCs/>
          <w:szCs w:val="20"/>
          <w:rtl/>
        </w:rPr>
        <w:t>□ لا</w:t>
      </w:r>
    </w:p>
    <w:p w14:paraId="3ADE5B63" w14:textId="0B907110" w:rsidR="00E00C1B" w:rsidRPr="00CF3F18" w:rsidRDefault="00E00C1B" w:rsidP="00E00C1B">
      <w:pPr>
        <w:pStyle w:val="Paragrafoelenco1"/>
        <w:numPr>
          <w:ilvl w:val="0"/>
          <w:numId w:val="1"/>
        </w:numPr>
        <w:bidi/>
        <w:spacing w:after="0" w:line="240" w:lineRule="auto"/>
        <w:ind w:left="0" w:right="-6" w:firstLine="0"/>
        <w:contextualSpacing w:val="0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>إذا كانت الإجابة نعم، فماذا كانت النتيجة؟</w:t>
      </w:r>
      <w:r w:rsidR="00D64E18">
        <w:rPr>
          <w:rFonts w:ascii="Tahoma" w:hAnsi="Tahoma"/>
          <w:sz w:val="20"/>
          <w:szCs w:val="20"/>
          <w:rtl/>
        </w:rPr>
        <w:t xml:space="preserve"> </w:t>
      </w:r>
      <w:r w:rsidR="008459CF">
        <w:rPr>
          <w:rFonts w:ascii="Tahoma" w:hAnsi="Tahoma"/>
          <w:sz w:val="20"/>
          <w:szCs w:val="20"/>
          <w:rtl/>
        </w:rPr>
        <w:tab/>
      </w:r>
      <w:r w:rsidR="008459CF">
        <w:rPr>
          <w:rFonts w:ascii="Tahoma" w:hAnsi="Tahoma"/>
          <w:sz w:val="20"/>
          <w:szCs w:val="20"/>
          <w:rtl/>
        </w:rPr>
        <w:tab/>
      </w:r>
      <w:r w:rsidR="0001563E">
        <w:rPr>
          <w:rFonts w:ascii="Tahoma" w:hAnsi="Tahoma"/>
          <w:sz w:val="20"/>
          <w:szCs w:val="20"/>
          <w:rtl/>
        </w:rPr>
        <w:tab/>
      </w:r>
      <w:r w:rsidR="0001563E">
        <w:rPr>
          <w:rFonts w:ascii="Tahoma" w:hAnsi="Tahoma"/>
          <w:sz w:val="20"/>
          <w:szCs w:val="20"/>
          <w:rtl/>
        </w:rPr>
        <w:tab/>
      </w:r>
      <w:r w:rsidR="0001563E">
        <w:rPr>
          <w:rFonts w:ascii="Tahoma" w:hAnsi="Tahoma"/>
          <w:sz w:val="20"/>
          <w:szCs w:val="20"/>
          <w:rtl/>
        </w:rPr>
        <w:tab/>
      </w:r>
      <w:r>
        <w:rPr>
          <w:rFonts w:ascii="Tahoma" w:hAnsi="Tahoma"/>
          <w:b/>
          <w:bCs/>
          <w:sz w:val="36"/>
          <w:szCs w:val="20"/>
          <w:rtl/>
        </w:rPr>
        <w:t>□</w:t>
      </w:r>
      <w:r>
        <w:rPr>
          <w:rFonts w:ascii="Tahoma" w:hAnsi="Tahoma"/>
          <w:b/>
          <w:bCs/>
          <w:sz w:val="20"/>
          <w:szCs w:val="20"/>
          <w:rtl/>
        </w:rPr>
        <w:t xml:space="preserve"> إيجابية</w:t>
      </w:r>
      <w:r>
        <w:rPr>
          <w:rFonts w:ascii="Tahoma" w:hAnsi="Tahoma"/>
          <w:b/>
          <w:bCs/>
          <w:sz w:val="20"/>
          <w:szCs w:val="20"/>
          <w:rtl/>
        </w:rPr>
        <w:tab/>
      </w:r>
      <w:r w:rsidR="00D64E18">
        <w:rPr>
          <w:rFonts w:ascii="Tahoma" w:hAnsi="Tahoma"/>
          <w:b/>
          <w:bCs/>
          <w:sz w:val="20"/>
          <w:szCs w:val="20"/>
          <w:rtl/>
        </w:rPr>
        <w:t xml:space="preserve"> </w:t>
      </w:r>
      <w:r w:rsidR="0001563E">
        <w:rPr>
          <w:rFonts w:ascii="Tahoma" w:hAnsi="Tahoma"/>
          <w:b/>
          <w:bCs/>
          <w:sz w:val="20"/>
          <w:szCs w:val="20"/>
          <w:rtl/>
        </w:rPr>
        <w:tab/>
      </w:r>
      <w:r>
        <w:rPr>
          <w:rFonts w:ascii="Tahoma" w:hAnsi="Tahoma"/>
          <w:b/>
          <w:bCs/>
          <w:sz w:val="36"/>
          <w:szCs w:val="20"/>
          <w:rtl/>
        </w:rPr>
        <w:t>□</w:t>
      </w:r>
      <w:r>
        <w:rPr>
          <w:rFonts w:ascii="Tahoma" w:hAnsi="Tahoma"/>
          <w:b/>
          <w:bCs/>
          <w:sz w:val="20"/>
          <w:szCs w:val="20"/>
          <w:rtl/>
        </w:rPr>
        <w:t xml:space="preserve"> سلبية</w:t>
      </w:r>
    </w:p>
    <w:p w14:paraId="55BE2624" w14:textId="6D80D13A" w:rsidR="00153A6A" w:rsidRPr="00116614" w:rsidRDefault="003754DF" w:rsidP="00116614">
      <w:pPr>
        <w:pStyle w:val="Paragrafoelenco1"/>
        <w:numPr>
          <w:ilvl w:val="0"/>
          <w:numId w:val="1"/>
        </w:numPr>
        <w:bidi/>
        <w:spacing w:line="240" w:lineRule="auto"/>
        <w:ind w:left="0" w:right="-6" w:firstLine="0"/>
        <w:contextualSpacing w:val="0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 xml:space="preserve"> هل خضعت من قبل للعلاج من التهاب الكبد من النوع سي باستخدام الأدوية الجديدة؟</w:t>
      </w:r>
      <w:r w:rsidR="00D64E18">
        <w:rPr>
          <w:rFonts w:ascii="Tahoma" w:hAnsi="Tahoma"/>
          <w:sz w:val="20"/>
          <w:szCs w:val="20"/>
          <w:rtl/>
        </w:rPr>
        <w:t xml:space="preserve"> </w:t>
      </w:r>
      <w:r>
        <w:rPr>
          <w:rFonts w:ascii="Tahoma" w:hAnsi="Tahoma"/>
          <w:sz w:val="20"/>
          <w:szCs w:val="20"/>
          <w:rtl/>
        </w:rPr>
        <w:tab/>
      </w:r>
      <w:r w:rsidR="00D64E18">
        <w:rPr>
          <w:rFonts w:ascii="Tahoma" w:hAnsi="Tahoma"/>
          <w:sz w:val="20"/>
          <w:szCs w:val="20"/>
          <w:rtl/>
        </w:rPr>
        <w:t xml:space="preserve"> </w:t>
      </w:r>
      <w:r>
        <w:rPr>
          <w:rFonts w:ascii="Tahoma" w:hAnsi="Tahoma"/>
          <w:b/>
          <w:bCs/>
          <w:sz w:val="36"/>
          <w:szCs w:val="20"/>
          <w:rtl/>
        </w:rPr>
        <w:t>□</w:t>
      </w:r>
      <w:r>
        <w:rPr>
          <w:rFonts w:ascii="Tahoma" w:hAnsi="Tahoma"/>
          <w:b/>
          <w:bCs/>
          <w:sz w:val="20"/>
          <w:szCs w:val="20"/>
          <w:rtl/>
        </w:rPr>
        <w:t>نعم</w:t>
      </w:r>
      <w:r w:rsidR="00D64E18">
        <w:rPr>
          <w:rFonts w:ascii="Tahoma" w:hAnsi="Tahoma"/>
          <w:b/>
          <w:bCs/>
          <w:sz w:val="20"/>
          <w:szCs w:val="20"/>
          <w:rtl/>
        </w:rPr>
        <w:t xml:space="preserve"> </w:t>
      </w:r>
      <w:r>
        <w:rPr>
          <w:rFonts w:ascii="Tahoma" w:hAnsi="Tahoma"/>
          <w:b/>
          <w:bCs/>
          <w:sz w:val="20"/>
          <w:szCs w:val="20"/>
          <w:rtl/>
        </w:rPr>
        <w:tab/>
      </w:r>
      <w:r>
        <w:rPr>
          <w:rFonts w:ascii="Tahoma" w:hAnsi="Tahoma"/>
          <w:b/>
          <w:bCs/>
          <w:sz w:val="20"/>
          <w:szCs w:val="20"/>
          <w:rtl/>
        </w:rPr>
        <w:tab/>
      </w:r>
      <w:r w:rsidR="00D64E18">
        <w:rPr>
          <w:rFonts w:ascii="Tahoma" w:hAnsi="Tahoma"/>
          <w:b/>
          <w:bCs/>
          <w:sz w:val="20"/>
          <w:szCs w:val="20"/>
          <w:rtl/>
        </w:rPr>
        <w:t xml:space="preserve"> </w:t>
      </w:r>
      <w:r>
        <w:rPr>
          <w:rFonts w:ascii="Tahoma" w:hAnsi="Tahoma"/>
          <w:b/>
          <w:bCs/>
          <w:sz w:val="36"/>
          <w:szCs w:val="20"/>
          <w:rtl/>
        </w:rPr>
        <w:t xml:space="preserve">□ </w:t>
      </w:r>
      <w:r>
        <w:rPr>
          <w:rFonts w:ascii="Tahoma" w:hAnsi="Tahoma"/>
          <w:b/>
          <w:bCs/>
          <w:sz w:val="20"/>
          <w:szCs w:val="20"/>
          <w:rtl/>
        </w:rPr>
        <w:t>لا</w:t>
      </w:r>
    </w:p>
    <w:p w14:paraId="352D074E" w14:textId="6B041624" w:rsidR="007028AD" w:rsidRPr="0001563E" w:rsidRDefault="000A3A38" w:rsidP="00D95C9E">
      <w:pPr>
        <w:bidi/>
        <w:jc w:val="both"/>
        <w:rPr>
          <w:rFonts w:ascii="Tahoma" w:hAnsi="Tahoma"/>
          <w:b/>
          <w:sz w:val="16"/>
          <w:szCs w:val="16"/>
          <w:rtl/>
        </w:rPr>
      </w:pPr>
      <w:r w:rsidRPr="0001563E">
        <w:rPr>
          <w:rFonts w:ascii="Tahoma" w:hAnsi="Tahoma"/>
          <w:b/>
          <w:sz w:val="20"/>
          <w:szCs w:val="20"/>
          <w:rtl/>
        </w:rPr>
        <w:t xml:space="preserve"> إذا كنت قد خضعت من قبل للعلاج من التهاب الكبد من النوع سي بالأدوية الجديدة، فلن تحتاج إلى الخضوع لسحب عينة جديدة.</w:t>
      </w:r>
    </w:p>
    <w:p w14:paraId="1B7DFD1E" w14:textId="77777777" w:rsidR="007028AD" w:rsidRPr="00116614" w:rsidRDefault="007028AD" w:rsidP="00116614">
      <w:pPr>
        <w:pStyle w:val="Titolo2"/>
        <w:bidi/>
        <w:rPr>
          <w:rtl/>
        </w:rPr>
      </w:pPr>
      <w:r>
        <w:rPr>
          <w:rtl/>
        </w:rPr>
        <w:t>الإدلاء بالموافقة</w:t>
      </w:r>
    </w:p>
    <w:p w14:paraId="5AF52E0D" w14:textId="33B27B78" w:rsidR="007028AD" w:rsidRPr="00CF3F18" w:rsidRDefault="007028AD" w:rsidP="0001563E">
      <w:pPr>
        <w:widowControl w:val="0"/>
        <w:bidi/>
        <w:spacing w:line="288" w:lineRule="auto"/>
        <w:ind w:hanging="10"/>
        <w:jc w:val="both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 xml:space="preserve">أقر أنا الموقع/الموقعة أدناه بأنني قد حصلت على المعلومات التي تمكنني من </w:t>
      </w:r>
      <w:r w:rsidR="0001563E">
        <w:rPr>
          <w:rFonts w:ascii="Tahoma" w:hAnsi="Tahoma"/>
          <w:sz w:val="20"/>
          <w:szCs w:val="20"/>
          <w:rtl/>
        </w:rPr>
        <w:t>فهم</w:t>
      </w:r>
      <w:r>
        <w:rPr>
          <w:rFonts w:ascii="Tahoma" w:hAnsi="Tahoma"/>
          <w:sz w:val="20"/>
          <w:szCs w:val="20"/>
          <w:rtl/>
        </w:rPr>
        <w:t xml:space="preserve"> ظروفي السريرية والاختبار المقترح وبأنني قد قرأت نشرة معلومات الخصوصية وقد فهمت أهداف وطرق معالجة بياناتي وكذلك الحقوق المكفولة لي كطرف معني بالأمر</w:t>
      </w:r>
    </w:p>
    <w:p w14:paraId="0AF47FA5" w14:textId="5ADC8BE0" w:rsidR="007028AD" w:rsidRPr="00CF3F18" w:rsidRDefault="007028AD" w:rsidP="007028AD">
      <w:pPr>
        <w:widowControl w:val="0"/>
        <w:bidi/>
        <w:spacing w:line="288" w:lineRule="auto"/>
        <w:ind w:hanging="10"/>
        <w:jc w:val="both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>بعد تقييم المعلومات المستلمة:</w:t>
      </w:r>
    </w:p>
    <w:p w14:paraId="60D18507" w14:textId="16AB3E7E" w:rsidR="007028AD" w:rsidRPr="00CF3F18" w:rsidRDefault="007028AD" w:rsidP="007028AD">
      <w:pPr>
        <w:widowControl w:val="0"/>
        <w:bidi/>
        <w:spacing w:line="288" w:lineRule="auto"/>
        <w:ind w:hanging="10"/>
        <w:jc w:val="both"/>
        <w:rPr>
          <w:rFonts w:ascii="Tahoma" w:hAnsi="Tahoma"/>
          <w:b/>
          <w:bCs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ab/>
      </w:r>
      <w:r>
        <w:rPr>
          <w:rFonts w:ascii="Tahoma" w:hAnsi="Tahoma"/>
          <w:sz w:val="20"/>
          <w:szCs w:val="20"/>
          <w:rtl/>
        </w:rPr>
        <w:tab/>
      </w:r>
      <w:r>
        <w:rPr>
          <w:rFonts w:ascii="Tahoma" w:hAnsi="Tahoma"/>
          <w:sz w:val="20"/>
          <w:szCs w:val="20"/>
          <w:rtl/>
        </w:rPr>
        <w:tab/>
      </w:r>
      <w:r w:rsidR="00D64E18">
        <w:rPr>
          <w:rFonts w:ascii="Tahoma" w:hAnsi="Tahoma"/>
          <w:sz w:val="18"/>
          <w:szCs w:val="18"/>
          <w:rtl/>
        </w:rPr>
        <w:t xml:space="preserve"> </w:t>
      </w:r>
      <w:r w:rsidRPr="00334213">
        <w:rPr>
          <w:rFonts w:ascii="Tahoma" w:hAnsi="Tahoma"/>
          <w:sz w:val="18"/>
          <w:szCs w:val="18"/>
          <w:rtl/>
        </w:rPr>
        <w:fldChar w:fldCharType="begin"/>
      </w:r>
      <w:r>
        <w:rPr>
          <w:rtl/>
        </w:rPr>
        <w:instrText xml:space="preserve"> </w:instrText>
      </w:r>
      <w:r w:rsidRPr="00334213">
        <w:rPr>
          <w:rFonts w:ascii="Tahoma" w:hAnsi="Tahoma"/>
          <w:sz w:val="18"/>
          <w:szCs w:val="18"/>
        </w:rPr>
        <w:instrText xml:space="preserve">FORMCHECKBOX </w:instrText>
      </w:r>
      <w:r w:rsidR="00823028">
        <w:rPr>
          <w:rFonts w:ascii="Tahoma" w:hAnsi="Tahoma"/>
          <w:sz w:val="18"/>
          <w:szCs w:val="18"/>
          <w:rtl/>
        </w:rPr>
        <w:fldChar w:fldCharType="separate"/>
      </w:r>
      <w:r w:rsidRPr="00334213">
        <w:rPr>
          <w:rFonts w:ascii="Tahoma" w:hAnsi="Tahoma"/>
          <w:sz w:val="18"/>
          <w:szCs w:val="18"/>
          <w:rtl/>
        </w:rPr>
        <w:fldChar w:fldCharType="end"/>
      </w:r>
      <w:r w:rsidRPr="00334213">
        <w:rPr>
          <w:rFonts w:ascii="Tahoma" w:hAnsi="Tahoma"/>
          <w:sz w:val="18"/>
          <w:szCs w:val="18"/>
          <w:rtl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334213">
        <w:rPr>
          <w:rFonts w:ascii="Tahoma" w:hAnsi="Tahoma"/>
          <w:sz w:val="18"/>
          <w:szCs w:val="18"/>
        </w:rPr>
        <w:instrText xml:space="preserve">FORMCHECKBOX </w:instrText>
      </w:r>
      <w:r w:rsidR="00823028">
        <w:rPr>
          <w:rFonts w:ascii="Tahoma" w:hAnsi="Tahoma"/>
          <w:sz w:val="18"/>
          <w:szCs w:val="18"/>
          <w:rtl/>
        </w:rPr>
      </w:r>
      <w:r w:rsidR="00823028">
        <w:rPr>
          <w:rFonts w:ascii="Tahoma" w:hAnsi="Tahoma"/>
          <w:sz w:val="18"/>
          <w:szCs w:val="18"/>
          <w:rtl/>
        </w:rPr>
        <w:fldChar w:fldCharType="separate"/>
      </w:r>
      <w:r w:rsidRPr="00334213">
        <w:rPr>
          <w:rFonts w:ascii="Tahoma" w:hAnsi="Tahoma"/>
          <w:sz w:val="18"/>
          <w:szCs w:val="18"/>
          <w:rtl/>
        </w:rPr>
        <w:fldChar w:fldCharType="end"/>
      </w:r>
      <w:r>
        <w:rPr>
          <w:rFonts w:ascii="Tahoma" w:hAnsi="Tahoma"/>
          <w:b/>
          <w:bCs/>
          <w:sz w:val="18"/>
          <w:szCs w:val="18"/>
          <w:rtl/>
        </w:rPr>
        <w:t xml:space="preserve"> أوافق</w:t>
      </w:r>
      <w:r>
        <w:rPr>
          <w:rFonts w:ascii="Tahoma" w:hAnsi="Tahoma"/>
          <w:sz w:val="18"/>
          <w:szCs w:val="18"/>
          <w:rtl/>
        </w:rPr>
        <w:tab/>
      </w:r>
      <w:r w:rsidR="00D64E18">
        <w:rPr>
          <w:rFonts w:ascii="Tahoma" w:hAnsi="Tahoma"/>
          <w:sz w:val="18"/>
          <w:szCs w:val="18"/>
          <w:rtl/>
        </w:rPr>
        <w:t xml:space="preserve"> </w:t>
      </w:r>
      <w:r>
        <w:rPr>
          <w:rFonts w:ascii="Tahoma" w:hAnsi="Tahoma"/>
          <w:sz w:val="18"/>
          <w:szCs w:val="18"/>
          <w:rtl/>
        </w:rPr>
        <w:tab/>
      </w:r>
      <w:r w:rsidR="00D64E18">
        <w:rPr>
          <w:rFonts w:ascii="Tahoma" w:hAnsi="Tahoma"/>
          <w:sz w:val="18"/>
          <w:szCs w:val="18"/>
          <w:rtl/>
        </w:rPr>
        <w:t xml:space="preserve"> </w:t>
      </w:r>
      <w:r w:rsidRPr="00334213">
        <w:rPr>
          <w:rFonts w:ascii="Tahoma" w:hAnsi="Tahoma"/>
          <w:sz w:val="18"/>
          <w:szCs w:val="18"/>
          <w:rtl/>
        </w:rPr>
        <w:fldChar w:fldCharType="begin"/>
      </w:r>
      <w:r>
        <w:rPr>
          <w:rtl/>
        </w:rPr>
        <w:instrText xml:space="preserve"> </w:instrText>
      </w:r>
      <w:r w:rsidRPr="00334213">
        <w:rPr>
          <w:rFonts w:ascii="Tahoma" w:hAnsi="Tahoma"/>
          <w:sz w:val="18"/>
          <w:szCs w:val="18"/>
        </w:rPr>
        <w:instrText xml:space="preserve">FORMCHECKBOX </w:instrText>
      </w:r>
      <w:r w:rsidR="00823028">
        <w:rPr>
          <w:rFonts w:ascii="Tahoma" w:hAnsi="Tahoma"/>
          <w:sz w:val="18"/>
          <w:szCs w:val="18"/>
          <w:rtl/>
        </w:rPr>
        <w:fldChar w:fldCharType="separate"/>
      </w:r>
      <w:r w:rsidRPr="00334213">
        <w:rPr>
          <w:rFonts w:ascii="Tahoma" w:hAnsi="Tahoma"/>
          <w:sz w:val="18"/>
          <w:szCs w:val="18"/>
          <w:rtl/>
        </w:rPr>
        <w:fldChar w:fldCharType="end"/>
      </w:r>
      <w:r w:rsidRPr="00334213">
        <w:rPr>
          <w:rFonts w:ascii="Tahoma" w:hAnsi="Tahoma"/>
          <w:sz w:val="18"/>
          <w:szCs w:val="18"/>
          <w:rtl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334213">
        <w:rPr>
          <w:rFonts w:ascii="Tahoma" w:hAnsi="Tahoma"/>
          <w:sz w:val="18"/>
          <w:szCs w:val="18"/>
        </w:rPr>
        <w:instrText xml:space="preserve">FORMCHECKBOX </w:instrText>
      </w:r>
      <w:r w:rsidR="00823028">
        <w:rPr>
          <w:rFonts w:ascii="Tahoma" w:hAnsi="Tahoma"/>
          <w:sz w:val="18"/>
          <w:szCs w:val="18"/>
          <w:rtl/>
        </w:rPr>
      </w:r>
      <w:r w:rsidR="00823028">
        <w:rPr>
          <w:rFonts w:ascii="Tahoma" w:hAnsi="Tahoma"/>
          <w:sz w:val="18"/>
          <w:szCs w:val="18"/>
          <w:rtl/>
        </w:rPr>
        <w:fldChar w:fldCharType="separate"/>
      </w:r>
      <w:r w:rsidRPr="00334213">
        <w:rPr>
          <w:rFonts w:ascii="Tahoma" w:hAnsi="Tahoma"/>
          <w:sz w:val="18"/>
          <w:szCs w:val="18"/>
          <w:rtl/>
        </w:rPr>
        <w:fldChar w:fldCharType="end"/>
      </w:r>
      <w:r>
        <w:rPr>
          <w:rFonts w:ascii="Tahoma" w:hAnsi="Tahoma"/>
          <w:b/>
          <w:bCs/>
          <w:sz w:val="18"/>
          <w:szCs w:val="18"/>
          <w:rtl/>
        </w:rPr>
        <w:t xml:space="preserve"> لا أوافق</w:t>
      </w:r>
    </w:p>
    <w:p w14:paraId="120F4DEA" w14:textId="10C787C7" w:rsidR="006D6FC0" w:rsidRDefault="006D6FC0" w:rsidP="000579DB">
      <w:pPr>
        <w:widowControl w:val="0"/>
        <w:bidi/>
        <w:spacing w:before="240" w:line="288" w:lineRule="auto"/>
        <w:ind w:hanging="10"/>
        <w:jc w:val="both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 xml:space="preserve">على إجراء اختبار الكشف عن فيروس الالتهاب الكبدي من النوع سي وعلى معالجة البيانات الشخصية المطلوبة وعلى </w:t>
      </w:r>
      <w:r w:rsidR="00823028">
        <w:rPr>
          <w:rFonts w:ascii="Tahoma" w:hAnsi="Tahoma" w:hint="cs"/>
          <w:sz w:val="20"/>
          <w:szCs w:val="20"/>
          <w:rtl/>
        </w:rPr>
        <w:t>إدراج</w:t>
      </w:r>
      <w:r>
        <w:rPr>
          <w:rFonts w:ascii="Tahoma" w:hAnsi="Tahoma"/>
          <w:sz w:val="20"/>
          <w:szCs w:val="20"/>
          <w:rtl/>
        </w:rPr>
        <w:t xml:space="preserve"> تلك البيانات على المنصة الإقليمية المخصصة لمراقبة حملة الكشف عن الفيروس وعلى إرسال البيانات إلى المركز المختص إذا </w:t>
      </w:r>
      <w:r w:rsidR="00823028">
        <w:rPr>
          <w:rFonts w:ascii="Tahoma" w:hAnsi="Tahoma" w:hint="cs"/>
          <w:sz w:val="20"/>
          <w:szCs w:val="20"/>
          <w:rtl/>
        </w:rPr>
        <w:t>جاءت</w:t>
      </w:r>
      <w:r>
        <w:rPr>
          <w:rFonts w:ascii="Tahoma" w:hAnsi="Tahoma"/>
          <w:sz w:val="20"/>
          <w:szCs w:val="20"/>
          <w:rtl/>
        </w:rPr>
        <w:t xml:space="preserve"> نتيجة اختبار الكشف الخاص بالمستوى الأول إيجابية.</w:t>
      </w:r>
    </w:p>
    <w:p w14:paraId="549A1E3A" w14:textId="7C6703A2" w:rsidR="00D97491" w:rsidRPr="00334213" w:rsidRDefault="00FA2FDC" w:rsidP="006D6FC0">
      <w:pPr>
        <w:widowControl w:val="0"/>
        <w:bidi/>
        <w:spacing w:line="288" w:lineRule="auto"/>
        <w:ind w:hanging="10"/>
        <w:jc w:val="both"/>
        <w:rPr>
          <w:rFonts w:ascii="Tahoma" w:hAnsi="Tahoma"/>
          <w:b/>
          <w:bCs/>
          <w:sz w:val="20"/>
          <w:szCs w:val="20"/>
          <w:u w:val="single"/>
          <w:rtl/>
        </w:rPr>
      </w:pPr>
      <w:r>
        <w:rPr>
          <w:rFonts w:ascii="Tahoma" w:hAnsi="Tahoma"/>
          <w:b/>
          <w:bCs/>
          <w:sz w:val="20"/>
          <w:szCs w:val="20"/>
          <w:u w:val="single"/>
          <w:rtl/>
        </w:rPr>
        <w:t xml:space="preserve"> إذا </w:t>
      </w:r>
      <w:r w:rsidR="00823028">
        <w:rPr>
          <w:rFonts w:ascii="Tahoma" w:hAnsi="Tahoma" w:hint="cs"/>
          <w:b/>
          <w:bCs/>
          <w:sz w:val="20"/>
          <w:szCs w:val="20"/>
          <w:u w:val="single"/>
          <w:rtl/>
        </w:rPr>
        <w:t>جاءت</w:t>
      </w:r>
      <w:r>
        <w:rPr>
          <w:rFonts w:ascii="Tahoma" w:hAnsi="Tahoma"/>
          <w:b/>
          <w:bCs/>
          <w:sz w:val="20"/>
          <w:szCs w:val="20"/>
          <w:u w:val="single"/>
          <w:rtl/>
        </w:rPr>
        <w:t xml:space="preserve"> نتيجة الاختبار إيجابية </w:t>
      </w:r>
      <w:r>
        <w:rPr>
          <w:rFonts w:ascii="Tahoma" w:hAnsi="Tahoma"/>
          <w:sz w:val="20"/>
          <w:szCs w:val="20"/>
          <w:rtl/>
        </w:rPr>
        <w:t>سيتم الاتصال بك لإكمال تحديثات التشخيص.</w:t>
      </w:r>
    </w:p>
    <w:p w14:paraId="3E3ADE11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before="240" w:after="120"/>
        <w:ind w:right="-6"/>
        <w:rPr>
          <w:rFonts w:ascii="Tahoma" w:hAnsi="Tahoma" w:cs="Tahoma"/>
          <w:b/>
          <w:sz w:val="2"/>
          <w:szCs w:val="2"/>
        </w:rPr>
      </w:pPr>
    </w:p>
    <w:p w14:paraId="125A364C" w14:textId="622EB6B0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bidi/>
        <w:spacing w:after="120"/>
        <w:ind w:right="-6"/>
        <w:rPr>
          <w:rFonts w:ascii="Tahoma" w:hAnsi="Tahoma"/>
          <w:bCs/>
          <w:sz w:val="18"/>
          <w:szCs w:val="18"/>
          <w:rtl/>
        </w:rPr>
      </w:pPr>
      <w:r>
        <w:rPr>
          <w:rFonts w:ascii="Tahoma" w:hAnsi="Tahoma"/>
          <w:b/>
          <w:bCs/>
          <w:sz w:val="18"/>
          <w:szCs w:val="18"/>
          <w:rtl/>
        </w:rPr>
        <w:t xml:space="preserve"> اللقب الاسم </w:t>
      </w:r>
      <w:r w:rsidRPr="0001563E">
        <w:rPr>
          <w:rFonts w:ascii="Tahoma" w:hAnsi="Tahoma"/>
          <w:sz w:val="18"/>
          <w:szCs w:val="18"/>
          <w:rtl/>
        </w:rPr>
        <w:t>__________________________________________________________________________</w:t>
      </w:r>
    </w:p>
    <w:p w14:paraId="29E1C08D" w14:textId="0F10B1E8" w:rsidR="00E00C1B" w:rsidRPr="0001563E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bidi/>
        <w:spacing w:after="120"/>
        <w:ind w:right="-6"/>
        <w:rPr>
          <w:rFonts w:ascii="Tahoma" w:hAnsi="Tahoma"/>
          <w:b/>
          <w:sz w:val="18"/>
          <w:szCs w:val="18"/>
          <w:rtl/>
        </w:rPr>
      </w:pPr>
      <w:r w:rsidRPr="0001563E">
        <w:rPr>
          <w:rFonts w:ascii="Tahoma" w:hAnsi="Tahoma"/>
          <w:b/>
          <w:sz w:val="18"/>
          <w:szCs w:val="18"/>
          <w:rtl/>
        </w:rPr>
        <w:t>تاريخ الميلاد _________________________________________________________________________</w:t>
      </w:r>
    </w:p>
    <w:p w14:paraId="54A4AAE0" w14:textId="3523674A" w:rsidR="00E00C1B" w:rsidRPr="0001563E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bidi/>
        <w:spacing w:after="120"/>
        <w:ind w:right="-6"/>
        <w:rPr>
          <w:rFonts w:ascii="Tahoma" w:hAnsi="Tahoma"/>
          <w:b/>
          <w:sz w:val="18"/>
          <w:szCs w:val="18"/>
          <w:rtl/>
        </w:rPr>
      </w:pPr>
      <w:r w:rsidRPr="0001563E">
        <w:rPr>
          <w:rFonts w:ascii="Tahoma" w:hAnsi="Tahoma"/>
          <w:b/>
          <w:sz w:val="18"/>
          <w:szCs w:val="18"/>
          <w:rtl/>
        </w:rPr>
        <w:t>الكود الضريبي __________________________________________________________________________</w:t>
      </w:r>
    </w:p>
    <w:p w14:paraId="6F80B3E6" w14:textId="2A3E4432" w:rsidR="00416105" w:rsidRPr="0001563E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bidi/>
        <w:spacing w:after="120"/>
        <w:ind w:right="-6"/>
        <w:rPr>
          <w:rFonts w:ascii="Tahoma" w:hAnsi="Tahoma"/>
          <w:b/>
          <w:sz w:val="18"/>
          <w:szCs w:val="18"/>
          <w:rtl/>
        </w:rPr>
      </w:pPr>
      <w:r w:rsidRPr="0001563E">
        <w:rPr>
          <w:rFonts w:ascii="Tahoma" w:hAnsi="Tahoma"/>
          <w:b/>
          <w:sz w:val="18"/>
          <w:szCs w:val="18"/>
          <w:rtl/>
        </w:rPr>
        <w:t>الهاتف الخلوي _______________________________________________________________________________</w:t>
      </w:r>
    </w:p>
    <w:p w14:paraId="56819191" w14:textId="31CB027D" w:rsidR="00C630C0" w:rsidRPr="0001563E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bidi/>
        <w:spacing w:after="120"/>
        <w:ind w:right="-6"/>
        <w:rPr>
          <w:rFonts w:ascii="Tahoma" w:hAnsi="Tahoma"/>
          <w:b/>
          <w:sz w:val="19"/>
          <w:szCs w:val="19"/>
          <w:rtl/>
        </w:rPr>
      </w:pPr>
      <w:r w:rsidRPr="0001563E">
        <w:rPr>
          <w:rFonts w:ascii="Tahoma" w:hAnsi="Tahoma"/>
          <w:b/>
          <w:sz w:val="18"/>
          <w:szCs w:val="18"/>
          <w:rtl/>
        </w:rPr>
        <w:t>البريد الإلكتروني___________________________________________________________________________________</w:t>
      </w:r>
    </w:p>
    <w:p w14:paraId="47B10ABE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rFonts w:ascii="Tahoma" w:hAnsi="Tahoma" w:cs="Tahoma"/>
          <w:b/>
          <w:sz w:val="2"/>
          <w:szCs w:val="2"/>
        </w:rPr>
      </w:pPr>
    </w:p>
    <w:p w14:paraId="2786A0AC" w14:textId="77777777" w:rsidR="00334213" w:rsidRPr="00334213" w:rsidRDefault="00334213" w:rsidP="00535A62">
      <w:pPr>
        <w:ind w:right="-8"/>
        <w:rPr>
          <w:rFonts w:ascii="Tahoma" w:hAnsi="Tahoma" w:cs="Tahoma"/>
          <w:i/>
          <w:iCs/>
          <w:sz w:val="6"/>
          <w:szCs w:val="6"/>
        </w:rPr>
      </w:pPr>
    </w:p>
    <w:p w14:paraId="7388C5AD" w14:textId="7059E680" w:rsidR="00535A62" w:rsidRPr="008A40D4" w:rsidRDefault="00C42DD1" w:rsidP="00535A62">
      <w:pPr>
        <w:bidi/>
        <w:ind w:right="-8"/>
        <w:rPr>
          <w:rFonts w:ascii="Tahoma" w:hAnsi="Tahoma"/>
          <w:i/>
          <w:iCs/>
          <w:sz w:val="20"/>
          <w:szCs w:val="20"/>
          <w:rtl/>
        </w:rPr>
      </w:pPr>
      <w:r>
        <w:rPr>
          <w:rFonts w:ascii="Tahoma" w:hAnsi="Tahoma"/>
          <w:i/>
          <w:iCs/>
          <w:sz w:val="20"/>
          <w:szCs w:val="20"/>
          <w:rtl/>
        </w:rPr>
        <w:t>التاريخ………………………………………….</w:t>
      </w:r>
      <w:r w:rsidR="0001563E">
        <w:rPr>
          <w:rFonts w:ascii="Tahoma" w:hAnsi="Tahoma"/>
          <w:i/>
          <w:iCs/>
          <w:sz w:val="20"/>
          <w:szCs w:val="20"/>
          <w:rtl/>
        </w:rPr>
        <w:tab/>
      </w:r>
      <w:r w:rsidR="0001563E">
        <w:rPr>
          <w:rFonts w:ascii="Tahoma" w:hAnsi="Tahoma"/>
          <w:i/>
          <w:iCs/>
          <w:sz w:val="20"/>
          <w:szCs w:val="20"/>
          <w:rtl/>
        </w:rPr>
        <w:tab/>
      </w:r>
      <w:r w:rsidR="0001563E">
        <w:rPr>
          <w:rFonts w:ascii="Tahoma" w:hAnsi="Tahoma"/>
          <w:i/>
          <w:iCs/>
          <w:sz w:val="20"/>
          <w:szCs w:val="20"/>
          <w:rtl/>
        </w:rPr>
        <w:tab/>
      </w:r>
      <w:r w:rsidR="00D65671">
        <w:rPr>
          <w:rFonts w:ascii="Tahoma" w:hAnsi="Tahoma"/>
          <w:i/>
          <w:iCs/>
          <w:sz w:val="20"/>
          <w:szCs w:val="20"/>
          <w:rtl/>
        </w:rPr>
        <w:tab/>
      </w:r>
      <w:r w:rsidR="00D64E18">
        <w:rPr>
          <w:rFonts w:ascii="Tahoma" w:hAnsi="Tahoma"/>
          <w:i/>
          <w:iCs/>
          <w:sz w:val="20"/>
          <w:szCs w:val="20"/>
          <w:rtl/>
        </w:rPr>
        <w:t xml:space="preserve"> </w:t>
      </w:r>
      <w:r>
        <w:rPr>
          <w:rFonts w:ascii="Tahoma" w:hAnsi="Tahoma"/>
          <w:i/>
          <w:iCs/>
          <w:sz w:val="20"/>
          <w:szCs w:val="20"/>
          <w:rtl/>
        </w:rPr>
        <w:t>توقيع المريض/مسؤول الدعم</w:t>
      </w:r>
    </w:p>
    <w:p w14:paraId="07716BD8" w14:textId="692096E2" w:rsidR="00850BA9" w:rsidRPr="008A40D4" w:rsidRDefault="00142820" w:rsidP="00535A62">
      <w:pPr>
        <w:bidi/>
        <w:spacing w:after="0"/>
        <w:ind w:right="-8"/>
        <w:rPr>
          <w:rFonts w:ascii="Tahoma" w:hAnsi="Tahoma"/>
          <w:i/>
          <w:iCs/>
          <w:sz w:val="20"/>
          <w:szCs w:val="20"/>
          <w:rtl/>
        </w:rPr>
      </w:pPr>
      <w:r>
        <w:rPr>
          <w:rFonts w:ascii="Tahoma" w:hAnsi="Tahoma"/>
          <w:i/>
          <w:iCs/>
          <w:sz w:val="20"/>
          <w:szCs w:val="20"/>
          <w:rtl/>
        </w:rPr>
        <w:t>المكان ……………………………………….</w:t>
      </w:r>
      <w:r>
        <w:rPr>
          <w:rFonts w:ascii="Tahoma" w:hAnsi="Tahoma"/>
          <w:i/>
          <w:iCs/>
          <w:sz w:val="20"/>
          <w:szCs w:val="20"/>
          <w:rtl/>
        </w:rPr>
        <w:tab/>
      </w:r>
      <w:r>
        <w:rPr>
          <w:rFonts w:ascii="Tahoma" w:hAnsi="Tahoma"/>
          <w:i/>
          <w:iCs/>
          <w:sz w:val="20"/>
          <w:szCs w:val="20"/>
          <w:rtl/>
        </w:rPr>
        <w:tab/>
      </w:r>
      <w:r>
        <w:rPr>
          <w:rFonts w:ascii="Tahoma" w:hAnsi="Tahoma"/>
          <w:i/>
          <w:iCs/>
          <w:sz w:val="20"/>
          <w:szCs w:val="20"/>
          <w:rtl/>
        </w:rPr>
        <w:tab/>
      </w:r>
    </w:p>
    <w:p w14:paraId="5555B71D" w14:textId="4FA7A1EF" w:rsidR="00E00C1B" w:rsidRPr="00CF3F18" w:rsidRDefault="00E00C1B" w:rsidP="00535A62">
      <w:pPr>
        <w:bidi/>
        <w:ind w:right="-8"/>
        <w:jc w:val="right"/>
        <w:rPr>
          <w:rFonts w:ascii="Tahoma" w:hAnsi="Tahoma"/>
          <w:sz w:val="20"/>
          <w:szCs w:val="20"/>
          <w:rtl/>
        </w:rPr>
      </w:pPr>
      <w:r>
        <w:rPr>
          <w:rFonts w:ascii="Tahoma" w:hAnsi="Tahoma"/>
          <w:sz w:val="20"/>
          <w:szCs w:val="20"/>
          <w:rtl/>
        </w:rPr>
        <w:t>………………………………………………….</w:t>
      </w:r>
    </w:p>
    <w:sectPr w:rsidR="00E00C1B" w:rsidRPr="00CF3F18" w:rsidSect="000A3A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0B7D"/>
    <w:multiLevelType w:val="hybridMultilevel"/>
    <w:tmpl w:val="F1528B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16AB8"/>
    <w:multiLevelType w:val="multilevel"/>
    <w:tmpl w:val="56DEF812"/>
    <w:lvl w:ilvl="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2984984">
    <w:abstractNumId w:val="1"/>
  </w:num>
  <w:num w:numId="2" w16cid:durableId="128168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A3"/>
    <w:rsid w:val="0001563E"/>
    <w:rsid w:val="000579DB"/>
    <w:rsid w:val="000A3A38"/>
    <w:rsid w:val="000C459D"/>
    <w:rsid w:val="00105ACD"/>
    <w:rsid w:val="00116614"/>
    <w:rsid w:val="00142820"/>
    <w:rsid w:val="00153A6A"/>
    <w:rsid w:val="001745B6"/>
    <w:rsid w:val="001801E2"/>
    <w:rsid w:val="001A3423"/>
    <w:rsid w:val="001F17C3"/>
    <w:rsid w:val="00334213"/>
    <w:rsid w:val="003754DF"/>
    <w:rsid w:val="00385448"/>
    <w:rsid w:val="003D6B40"/>
    <w:rsid w:val="00406990"/>
    <w:rsid w:val="00416105"/>
    <w:rsid w:val="004D719A"/>
    <w:rsid w:val="00512C10"/>
    <w:rsid w:val="00535A62"/>
    <w:rsid w:val="006453F1"/>
    <w:rsid w:val="00653693"/>
    <w:rsid w:val="00664112"/>
    <w:rsid w:val="006735A3"/>
    <w:rsid w:val="00676F8C"/>
    <w:rsid w:val="00685A82"/>
    <w:rsid w:val="006D6FC0"/>
    <w:rsid w:val="006F1CE5"/>
    <w:rsid w:val="007028AD"/>
    <w:rsid w:val="00714419"/>
    <w:rsid w:val="007B47C2"/>
    <w:rsid w:val="007B5AD5"/>
    <w:rsid w:val="00823028"/>
    <w:rsid w:val="008459CF"/>
    <w:rsid w:val="00850BA9"/>
    <w:rsid w:val="008874B7"/>
    <w:rsid w:val="00894053"/>
    <w:rsid w:val="008A40D4"/>
    <w:rsid w:val="00953269"/>
    <w:rsid w:val="009E460C"/>
    <w:rsid w:val="00A53CBA"/>
    <w:rsid w:val="00A8272E"/>
    <w:rsid w:val="00AB3C34"/>
    <w:rsid w:val="00B929E7"/>
    <w:rsid w:val="00BB52D5"/>
    <w:rsid w:val="00C42DD1"/>
    <w:rsid w:val="00C578BE"/>
    <w:rsid w:val="00C630C0"/>
    <w:rsid w:val="00CF3F18"/>
    <w:rsid w:val="00D64E18"/>
    <w:rsid w:val="00D64ED9"/>
    <w:rsid w:val="00D65671"/>
    <w:rsid w:val="00D82DF5"/>
    <w:rsid w:val="00D95C9E"/>
    <w:rsid w:val="00D97491"/>
    <w:rsid w:val="00E00C1B"/>
    <w:rsid w:val="00E26E3B"/>
    <w:rsid w:val="00E73CCF"/>
    <w:rsid w:val="00EE4F4A"/>
    <w:rsid w:val="00EF3EAA"/>
    <w:rsid w:val="00F00FD3"/>
    <w:rsid w:val="00F13418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295F"/>
  <w15:chartTrackingRefBased/>
  <w15:docId w15:val="{27F82FCB-97E9-F84A-A1EF-2AEC296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C1B"/>
    <w:pPr>
      <w:spacing w:after="200"/>
    </w:pPr>
    <w:rPr>
      <w:rFonts w:ascii="Cambria" w:eastAsia="Cambria" w:hAnsi="Cambria" w:cs="Arial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116614"/>
    <w:pPr>
      <w:keepLines/>
      <w:spacing w:before="60" w:after="0" w:line="288" w:lineRule="auto"/>
      <w:ind w:left="-113"/>
      <w:jc w:val="center"/>
      <w:outlineLvl w:val="1"/>
    </w:pPr>
    <w:rPr>
      <w:rFonts w:ascii="Tahoma" w:eastAsia="Times New Roman" w:hAnsi="Tahoma"/>
      <w:b/>
      <w:bCs/>
      <w:color w:val="00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00C1B"/>
    <w:pPr>
      <w:spacing w:after="160" w:line="259" w:lineRule="auto"/>
      <w:ind w:left="720"/>
      <w:contextualSpacing/>
    </w:pPr>
    <w:rPr>
      <w:rFonts w:ascii="Calibri" w:eastAsia="Times New Roman" w:hAnsi="Calibri"/>
      <w:color w:val="00000A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6614"/>
    <w:rPr>
      <w:rFonts w:ascii="Tahoma" w:eastAsia="Times New Roman" w:hAnsi="Tahoma" w:cs="Arial"/>
      <w:b/>
      <w:bCs/>
      <w:color w:val="000000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rizzardini</dc:creator>
  <cp:keywords/>
  <dc:description/>
  <cp:lastModifiedBy>www.AraboTraduzioni.it</cp:lastModifiedBy>
  <cp:revision>6</cp:revision>
  <dcterms:created xsi:type="dcterms:W3CDTF">2022-05-19T14:35:00Z</dcterms:created>
  <dcterms:modified xsi:type="dcterms:W3CDTF">2022-05-23T20:29:00Z</dcterms:modified>
</cp:coreProperties>
</file>