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31" w:rsidRDefault="00F45D31" w:rsidP="00F45D31">
      <w:pPr>
        <w:pStyle w:val="Titolo3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DICHIARAZIONE SOSTITUTIVA DI CERTIFICAZIONE </w:t>
      </w:r>
    </w:p>
    <w:p w:rsidR="00F45D31" w:rsidRDefault="00F45D31" w:rsidP="00F45D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45D31" w:rsidRDefault="00F45D31" w:rsidP="00380209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45D31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 ..........</w:t>
      </w:r>
      <w:r w:rsidR="00380209">
        <w:rPr>
          <w:rFonts w:ascii="Tahoma" w:hAnsi="Tahoma" w:cs="Tahoma"/>
          <w:sz w:val="20"/>
          <w:szCs w:val="20"/>
        </w:rPr>
        <w:t>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proofErr w:type="gramStart"/>
      <w:r>
        <w:rPr>
          <w:rFonts w:ascii="Tahoma" w:hAnsi="Tahoma" w:cs="Tahoma"/>
          <w:sz w:val="20"/>
          <w:szCs w:val="20"/>
        </w:rPr>
        <w:t>nato</w:t>
      </w:r>
      <w:proofErr w:type="gramEnd"/>
      <w:r>
        <w:rPr>
          <w:rFonts w:ascii="Tahoma" w:hAnsi="Tahoma" w:cs="Tahoma"/>
          <w:sz w:val="20"/>
          <w:szCs w:val="20"/>
        </w:rPr>
        <w:t>/a a.....</w:t>
      </w:r>
      <w:r w:rsidR="00380209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 il....</w:t>
      </w:r>
      <w:r w:rsidR="00380209">
        <w:rPr>
          <w:rFonts w:ascii="Tahoma" w:hAnsi="Tahoma" w:cs="Tahoma"/>
          <w:sz w:val="20"/>
          <w:szCs w:val="20"/>
        </w:rPr>
        <w:t>..........................</w:t>
      </w:r>
      <w:r>
        <w:rPr>
          <w:rFonts w:ascii="Tahoma" w:hAnsi="Tahoma" w:cs="Tahoma"/>
          <w:sz w:val="20"/>
          <w:szCs w:val="20"/>
        </w:rPr>
        <w:t xml:space="preserve">..... </w:t>
      </w:r>
      <w:proofErr w:type="gramStart"/>
      <w:r>
        <w:rPr>
          <w:rFonts w:ascii="Tahoma" w:hAnsi="Tahoma" w:cs="Tahoma"/>
          <w:sz w:val="20"/>
          <w:szCs w:val="20"/>
        </w:rPr>
        <w:t>residente</w:t>
      </w:r>
      <w:proofErr w:type="gramEnd"/>
      <w:r>
        <w:rPr>
          <w:rFonts w:ascii="Tahoma" w:hAnsi="Tahoma" w:cs="Tahoma"/>
          <w:sz w:val="20"/>
          <w:szCs w:val="20"/>
        </w:rPr>
        <w:t xml:space="preserve"> a.....</w:t>
      </w:r>
      <w:r w:rsidR="00380209">
        <w:rPr>
          <w:rFonts w:ascii="Tahoma" w:hAnsi="Tahoma" w:cs="Tahoma"/>
          <w:sz w:val="20"/>
          <w:szCs w:val="20"/>
        </w:rPr>
        <w:t>.......................................</w:t>
      </w:r>
      <w:r>
        <w:rPr>
          <w:rFonts w:ascii="Tahoma" w:hAnsi="Tahoma" w:cs="Tahoma"/>
          <w:sz w:val="20"/>
          <w:szCs w:val="20"/>
        </w:rPr>
        <w:t xml:space="preserve">...... </w:t>
      </w: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z w:val="20"/>
          <w:szCs w:val="20"/>
        </w:rPr>
        <w:t xml:space="preserve"> via...........</w:t>
      </w:r>
      <w:r w:rsidR="00380209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 xml:space="preserve">.... </w:t>
      </w:r>
      <w:proofErr w:type="gramStart"/>
      <w:r>
        <w:rPr>
          <w:rFonts w:ascii="Tahoma" w:hAnsi="Tahoma" w:cs="Tahoma"/>
          <w:b/>
          <w:sz w:val="20"/>
          <w:szCs w:val="20"/>
        </w:rPr>
        <w:t>consapevole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delle sanzioni penali previste per il caso di dichiarazione mendace, così come stabilito dall’art.76 del D.P.R. n. 445/2000,</w:t>
      </w:r>
    </w:p>
    <w:p w:rsidR="00F45D31" w:rsidRDefault="00F45D31" w:rsidP="00F45D31">
      <w:pPr>
        <w:widowControl w:val="0"/>
        <w:tabs>
          <w:tab w:val="left" w:pos="0"/>
        </w:tabs>
        <w:ind w:right="-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:rsidR="000E124E" w:rsidRDefault="000E124E" w:rsidP="00F45D31">
      <w:pPr>
        <w:pStyle w:val="Testodelblocco"/>
        <w:widowControl w:val="0"/>
        <w:tabs>
          <w:tab w:val="left" w:pos="0"/>
        </w:tabs>
        <w:ind w:left="0" w:right="-2" w:firstLine="0"/>
        <w:rPr>
          <w:b/>
          <w:i/>
          <w:szCs w:val="20"/>
        </w:rPr>
      </w:pPr>
    </w:p>
    <w:p w:rsidR="000E124E" w:rsidRDefault="000E124E" w:rsidP="00F45D31">
      <w:pPr>
        <w:pStyle w:val="Testodelblocco"/>
        <w:widowControl w:val="0"/>
        <w:tabs>
          <w:tab w:val="left" w:pos="0"/>
        </w:tabs>
        <w:ind w:left="0" w:right="-2" w:firstLine="0"/>
        <w:rPr>
          <w:b/>
          <w:i/>
          <w:szCs w:val="20"/>
        </w:rPr>
      </w:pPr>
    </w:p>
    <w:p w:rsidR="000E124E" w:rsidRPr="000E124E" w:rsidRDefault="000E124E" w:rsidP="000E124E">
      <w:pPr>
        <w:pStyle w:val="Testodelblocco"/>
        <w:widowControl w:val="0"/>
        <w:tabs>
          <w:tab w:val="left" w:pos="0"/>
        </w:tabs>
        <w:spacing w:line="480" w:lineRule="auto"/>
        <w:ind w:left="0" w:right="0" w:firstLine="0"/>
        <w:rPr>
          <w:szCs w:val="20"/>
        </w:rPr>
      </w:pPr>
      <w:r w:rsidRPr="000E124E">
        <w:rPr>
          <w:szCs w:val="20"/>
        </w:rPr>
        <w:t>____________________________________________________________________________</w:t>
      </w:r>
      <w:r>
        <w:rPr>
          <w:szCs w:val="20"/>
        </w:rPr>
        <w:t>_____________</w:t>
      </w:r>
    </w:p>
    <w:p w:rsidR="000E124E" w:rsidRPr="000E124E" w:rsidRDefault="000E124E" w:rsidP="000E124E">
      <w:pPr>
        <w:pStyle w:val="Testodelblocco"/>
        <w:widowControl w:val="0"/>
        <w:tabs>
          <w:tab w:val="left" w:pos="0"/>
        </w:tabs>
        <w:spacing w:line="480" w:lineRule="auto"/>
        <w:ind w:left="0" w:right="0" w:firstLine="0"/>
        <w:rPr>
          <w:szCs w:val="20"/>
        </w:rPr>
      </w:pPr>
    </w:p>
    <w:p w:rsidR="000E124E" w:rsidRPr="000E124E" w:rsidRDefault="000E124E" w:rsidP="000E124E">
      <w:pPr>
        <w:pStyle w:val="Testodelblocco"/>
        <w:widowControl w:val="0"/>
        <w:tabs>
          <w:tab w:val="left" w:pos="0"/>
        </w:tabs>
        <w:spacing w:line="480" w:lineRule="auto"/>
        <w:ind w:left="0" w:right="0" w:firstLine="0"/>
        <w:rPr>
          <w:szCs w:val="20"/>
        </w:rPr>
      </w:pPr>
      <w:r w:rsidRPr="000E124E">
        <w:rPr>
          <w:szCs w:val="20"/>
        </w:rPr>
        <w:t>____________________________________________________________________________</w:t>
      </w:r>
      <w:r>
        <w:rPr>
          <w:szCs w:val="20"/>
        </w:rPr>
        <w:t>_____________</w:t>
      </w:r>
    </w:p>
    <w:p w:rsidR="000E124E" w:rsidRPr="000E124E" w:rsidRDefault="000E124E" w:rsidP="000E124E">
      <w:pPr>
        <w:pStyle w:val="Testodelblocco"/>
        <w:widowControl w:val="0"/>
        <w:tabs>
          <w:tab w:val="left" w:pos="0"/>
        </w:tabs>
        <w:spacing w:line="480" w:lineRule="auto"/>
        <w:ind w:left="0" w:right="0" w:firstLine="0"/>
        <w:rPr>
          <w:szCs w:val="20"/>
        </w:rPr>
      </w:pPr>
    </w:p>
    <w:p w:rsidR="000E124E" w:rsidRPr="000E124E" w:rsidRDefault="000E124E" w:rsidP="000E124E">
      <w:pPr>
        <w:pStyle w:val="Testodelblocco"/>
        <w:widowControl w:val="0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line="480" w:lineRule="auto"/>
        <w:ind w:left="0" w:right="0" w:firstLine="0"/>
        <w:rPr>
          <w:szCs w:val="20"/>
        </w:rPr>
      </w:pPr>
    </w:p>
    <w:p w:rsidR="000E124E" w:rsidRPr="000E124E" w:rsidRDefault="000E124E" w:rsidP="000E124E">
      <w:pPr>
        <w:pStyle w:val="Testodelblocco"/>
        <w:widowControl w:val="0"/>
        <w:pBdr>
          <w:bottom w:val="single" w:sz="12" w:space="1" w:color="auto"/>
          <w:between w:val="single" w:sz="12" w:space="1" w:color="auto"/>
        </w:pBdr>
        <w:tabs>
          <w:tab w:val="left" w:pos="0"/>
        </w:tabs>
        <w:spacing w:line="480" w:lineRule="auto"/>
        <w:ind w:left="0" w:right="0" w:firstLine="0"/>
        <w:rPr>
          <w:szCs w:val="20"/>
        </w:rPr>
      </w:pPr>
    </w:p>
    <w:p w:rsidR="000E124E" w:rsidRPr="000E124E" w:rsidRDefault="000E124E" w:rsidP="000E124E">
      <w:pPr>
        <w:pStyle w:val="Testodelblocco"/>
        <w:widowControl w:val="0"/>
        <w:tabs>
          <w:tab w:val="left" w:pos="0"/>
        </w:tabs>
        <w:spacing w:line="480" w:lineRule="auto"/>
        <w:ind w:left="0" w:right="0" w:firstLine="0"/>
        <w:rPr>
          <w:szCs w:val="20"/>
        </w:rPr>
      </w:pPr>
    </w:p>
    <w:p w:rsidR="000E124E" w:rsidRPr="000E124E" w:rsidRDefault="000E124E" w:rsidP="000E124E">
      <w:pPr>
        <w:pStyle w:val="Testodelblocco"/>
        <w:widowControl w:val="0"/>
        <w:tabs>
          <w:tab w:val="left" w:pos="0"/>
        </w:tabs>
        <w:spacing w:line="480" w:lineRule="auto"/>
        <w:ind w:left="0" w:right="0" w:firstLine="0"/>
        <w:rPr>
          <w:szCs w:val="20"/>
        </w:rPr>
      </w:pPr>
      <w:r w:rsidRPr="000E124E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0"/>
        </w:rPr>
        <w:t>____________________________</w:t>
      </w:r>
    </w:p>
    <w:p w:rsidR="00F45D31" w:rsidRPr="0050101A" w:rsidRDefault="00F45D31" w:rsidP="00F45D31">
      <w:pPr>
        <w:pStyle w:val="Testodelblocco"/>
        <w:widowControl w:val="0"/>
        <w:tabs>
          <w:tab w:val="left" w:pos="0"/>
        </w:tabs>
        <w:ind w:left="0" w:right="-2" w:firstLine="0"/>
        <w:rPr>
          <w:b/>
          <w:i/>
          <w:szCs w:val="20"/>
        </w:rPr>
      </w:pPr>
      <w:proofErr w:type="gramStart"/>
      <w:r w:rsidRPr="0050101A">
        <w:rPr>
          <w:b/>
          <w:i/>
          <w:szCs w:val="20"/>
        </w:rPr>
        <w:t>luogo</w:t>
      </w:r>
      <w:proofErr w:type="gramEnd"/>
      <w:r w:rsidRPr="0050101A">
        <w:rPr>
          <w:b/>
          <w:i/>
          <w:szCs w:val="20"/>
        </w:rPr>
        <w:t>, data ...........................................</w:t>
      </w:r>
    </w:p>
    <w:p w:rsidR="0050101A" w:rsidRPr="0050101A" w:rsidRDefault="0050101A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i/>
          <w:sz w:val="20"/>
          <w:szCs w:val="20"/>
        </w:rPr>
      </w:pPr>
    </w:p>
    <w:p w:rsidR="00F45D31" w:rsidRPr="0050101A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i/>
          <w:sz w:val="20"/>
          <w:szCs w:val="20"/>
        </w:rPr>
      </w:pP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r w:rsidRPr="0050101A">
        <w:rPr>
          <w:rFonts w:ascii="Tahoma" w:hAnsi="Tahoma" w:cs="Tahoma"/>
          <w:b/>
          <w:i/>
          <w:sz w:val="20"/>
          <w:szCs w:val="20"/>
        </w:rPr>
        <w:tab/>
      </w:r>
      <w:proofErr w:type="gramStart"/>
      <w:r w:rsidRPr="0050101A">
        <w:rPr>
          <w:rFonts w:ascii="Tahoma" w:hAnsi="Tahoma" w:cs="Tahoma"/>
          <w:b/>
          <w:i/>
          <w:sz w:val="20"/>
          <w:szCs w:val="20"/>
        </w:rPr>
        <w:t>firma</w:t>
      </w:r>
      <w:proofErr w:type="gramEnd"/>
      <w:r w:rsidRPr="0050101A">
        <w:rPr>
          <w:rFonts w:ascii="Tahoma" w:hAnsi="Tahoma" w:cs="Tahoma"/>
          <w:b/>
          <w:i/>
          <w:sz w:val="20"/>
          <w:szCs w:val="20"/>
        </w:rPr>
        <w:t xml:space="preserve"> per esteso del dichiarante..........................................</w:t>
      </w:r>
    </w:p>
    <w:p w:rsidR="00F45D31" w:rsidRPr="00B52AEF" w:rsidRDefault="00F45D31" w:rsidP="00F45D31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F45D31" w:rsidRPr="00B52AEF" w:rsidRDefault="00F45D31" w:rsidP="00F45D31">
      <w:pPr>
        <w:widowControl w:val="0"/>
        <w:tabs>
          <w:tab w:val="left" w:pos="0"/>
        </w:tabs>
        <w:ind w:right="-2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Informativa ai sensi dell’art. 13 del DLgs. n. 196/2003: i dati sopraindicati verranno utilizzati esclusivamente per le finalità connesse al procedimento concorsuale.</w:t>
      </w:r>
    </w:p>
    <w:p w:rsidR="00CB220C" w:rsidRPr="00B52AEF" w:rsidRDefault="00CB220C" w:rsidP="00CB220C">
      <w:pPr>
        <w:jc w:val="both"/>
        <w:rPr>
          <w:rFonts w:ascii="Tahoma" w:hAnsi="Tahoma" w:cs="Tahoma"/>
          <w:sz w:val="20"/>
          <w:szCs w:val="20"/>
        </w:rPr>
      </w:pPr>
    </w:p>
    <w:p w:rsidR="00CB220C" w:rsidRPr="0050101A" w:rsidRDefault="00CB220C" w:rsidP="00CB220C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Allegati: fotocopia documento d’identità</w:t>
      </w:r>
    </w:p>
    <w:p w:rsidR="00CB220C" w:rsidRPr="00B52AEF" w:rsidRDefault="00CB220C" w:rsidP="0050101A">
      <w:pPr>
        <w:pStyle w:val="Corpotesto"/>
        <w:spacing w:line="240" w:lineRule="au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CB220C" w:rsidRPr="00B52AEF" w:rsidRDefault="00CB220C" w:rsidP="0050101A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CB220C" w:rsidRPr="00B52AEF" w:rsidRDefault="00CB220C" w:rsidP="0050101A">
      <w:pPr>
        <w:pStyle w:val="Titolo2"/>
        <w:spacing w:after="100" w:afterAutospacing="1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63469D" w:rsidRDefault="00CB220C" w:rsidP="0050101A">
      <w:pPr>
        <w:spacing w:after="100" w:afterAutospacing="1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Chiunque rilascia dichiarazioni mendaci, forma atti falsi o ne fa uso nei casi previsti dal presente testo unico è punito ai sensi del codice penale e delle leggi speciali in </w:t>
      </w:r>
      <w:proofErr w:type="spellStart"/>
      <w:r w:rsidRPr="00B52AEF">
        <w:rPr>
          <w:rFonts w:ascii="Tahoma" w:hAnsi="Tahoma" w:cs="Tahoma"/>
          <w:sz w:val="20"/>
          <w:szCs w:val="20"/>
        </w:rPr>
        <w:t>materia.</w:t>
      </w:r>
      <w:bookmarkStart w:id="0" w:name="_GoBack"/>
      <w:bookmarkEnd w:id="0"/>
      <w:r w:rsidRPr="00B52AEF">
        <w:rPr>
          <w:rFonts w:ascii="Tahoma" w:hAnsi="Tahoma" w:cs="Tahoma"/>
          <w:sz w:val="20"/>
          <w:szCs w:val="20"/>
        </w:rPr>
        <w:t>L’esibizione</w:t>
      </w:r>
      <w:proofErr w:type="spellEnd"/>
      <w:r w:rsidRPr="00B52AEF">
        <w:rPr>
          <w:rFonts w:ascii="Tahoma" w:hAnsi="Tahoma" w:cs="Tahoma"/>
          <w:sz w:val="20"/>
          <w:szCs w:val="20"/>
        </w:rPr>
        <w:t xml:space="preserve"> di un atto contenente dati non rispondenti a verità equivale ad uso di atto falso.</w:t>
      </w:r>
    </w:p>
    <w:p w:rsidR="00414631" w:rsidRPr="00236323" w:rsidRDefault="0063469D" w:rsidP="0050101A">
      <w:pPr>
        <w:spacing w:after="100" w:afterAutospacing="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br w:type="page"/>
      </w:r>
      <w:r w:rsidR="00414631" w:rsidRPr="00236323">
        <w:rPr>
          <w:rFonts w:ascii="Tahoma" w:hAnsi="Tahoma" w:cs="Tahoma"/>
          <w:b/>
          <w:sz w:val="22"/>
          <w:szCs w:val="22"/>
        </w:rPr>
        <w:lastRenderedPageBreak/>
        <w:t xml:space="preserve">DICHIARAZIONE SOSTITUTIVA DI </w:t>
      </w:r>
      <w:r w:rsidR="00414631" w:rsidRPr="00236323">
        <w:rPr>
          <w:rFonts w:ascii="Tahoma" w:hAnsi="Tahoma" w:cs="Tahoma"/>
          <w:b/>
          <w:bCs/>
          <w:sz w:val="20"/>
          <w:szCs w:val="20"/>
        </w:rPr>
        <w:t>ATTO DI NOTORIETA’</w:t>
      </w:r>
    </w:p>
    <w:p w:rsidR="00414631" w:rsidRDefault="00414631" w:rsidP="00414631">
      <w:pPr>
        <w:widowControl w:val="0"/>
        <w:tabs>
          <w:tab w:val="left" w:pos="0"/>
        </w:tabs>
        <w:ind w:left="567"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(artt.19 e 47 del D.P.R. n. 445/2000)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  <w:lang w:val="de-DE"/>
        </w:rPr>
      </w:pP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Il/la sottoscritto/a ________________________________________________________________.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52AEF">
        <w:rPr>
          <w:rFonts w:ascii="Tahoma" w:hAnsi="Tahoma" w:cs="Tahoma"/>
          <w:sz w:val="20"/>
          <w:szCs w:val="20"/>
        </w:rPr>
        <w:t>nato</w:t>
      </w:r>
      <w:proofErr w:type="gramEnd"/>
      <w:r w:rsidRPr="00B52AEF">
        <w:rPr>
          <w:rFonts w:ascii="Tahoma" w:hAnsi="Tahoma" w:cs="Tahoma"/>
          <w:sz w:val="20"/>
          <w:szCs w:val="20"/>
        </w:rPr>
        <w:t>/a a _______________________________________ prov. _______ il 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52AEF">
        <w:rPr>
          <w:rFonts w:ascii="Tahoma" w:hAnsi="Tahoma" w:cs="Tahoma"/>
          <w:sz w:val="20"/>
          <w:szCs w:val="20"/>
        </w:rPr>
        <w:t>residente</w:t>
      </w:r>
      <w:proofErr w:type="gramEnd"/>
      <w:r w:rsidRPr="00B52AEF">
        <w:rPr>
          <w:rFonts w:ascii="Tahoma" w:hAnsi="Tahoma" w:cs="Tahoma"/>
          <w:sz w:val="20"/>
          <w:szCs w:val="20"/>
        </w:rPr>
        <w:t xml:space="preserve"> a ____________________________________________ prov.____________________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B52AEF">
        <w:rPr>
          <w:rFonts w:ascii="Tahoma" w:hAnsi="Tahoma" w:cs="Tahoma"/>
          <w:sz w:val="20"/>
          <w:szCs w:val="20"/>
        </w:rPr>
        <w:t>via</w:t>
      </w:r>
      <w:proofErr w:type="gramEnd"/>
      <w:r w:rsidRPr="00B52AEF">
        <w:rPr>
          <w:rFonts w:ascii="Tahoma" w:hAnsi="Tahoma" w:cs="Tahoma"/>
          <w:sz w:val="20"/>
          <w:szCs w:val="20"/>
        </w:rPr>
        <w:t>/piazza _____________________________________________Tel _____________________.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B52AEF">
        <w:rPr>
          <w:rFonts w:ascii="Tahoma" w:hAnsi="Tahoma" w:cs="Tahoma"/>
          <w:sz w:val="20"/>
          <w:szCs w:val="20"/>
        </w:rPr>
        <w:t>consapevole</w:t>
      </w:r>
      <w:proofErr w:type="gramEnd"/>
      <w:r w:rsidRPr="00B52AEF">
        <w:rPr>
          <w:rFonts w:ascii="Tahoma" w:hAnsi="Tahoma" w:cs="Tahoma"/>
          <w:sz w:val="20"/>
          <w:szCs w:val="20"/>
        </w:rPr>
        <w:t xml:space="preserve"> delle responsabilità e delle sanzioni penali stabilite dall’art. 76 del D.P.R. 28.12.2000, n. 445 per le false attestazioni e per le dichiarazioni mendaci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jc w:val="center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D I C H I A R A</w:t>
      </w:r>
    </w:p>
    <w:p w:rsidR="00B52AEF" w:rsidRPr="00B52AEF" w:rsidRDefault="00B52AEF" w:rsidP="00B52AEF">
      <w:pPr>
        <w:pStyle w:val="Corpodeltesto2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che le fotocopie dei documenti allegati, sono conformi agli originali: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AEF" w:rsidRPr="00B52AEF" w:rsidRDefault="00B52AEF" w:rsidP="00B52AEF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_______________________________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  <w:t>(</w:t>
      </w:r>
      <w:proofErr w:type="gramStart"/>
      <w:r w:rsidRPr="0050101A">
        <w:rPr>
          <w:rFonts w:ascii="Tahoma" w:hAnsi="Tahoma" w:cs="Tahoma"/>
          <w:b/>
          <w:sz w:val="20"/>
          <w:szCs w:val="20"/>
        </w:rPr>
        <w:t>luogo</w:t>
      </w:r>
      <w:proofErr w:type="gramEnd"/>
      <w:r w:rsidRPr="0050101A">
        <w:rPr>
          <w:rFonts w:ascii="Tahoma" w:hAnsi="Tahoma" w:cs="Tahoma"/>
          <w:b/>
          <w:sz w:val="20"/>
          <w:szCs w:val="20"/>
        </w:rPr>
        <w:t xml:space="preserve"> e data)</w:t>
      </w:r>
    </w:p>
    <w:p w:rsidR="00B52AEF" w:rsidRPr="0050101A" w:rsidRDefault="00B52AEF" w:rsidP="00B52AEF">
      <w:pPr>
        <w:jc w:val="right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________________________________________.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</w:r>
      <w:r w:rsidRPr="0050101A">
        <w:rPr>
          <w:rFonts w:ascii="Tahoma" w:hAnsi="Tahoma" w:cs="Tahoma"/>
          <w:b/>
          <w:sz w:val="20"/>
          <w:szCs w:val="20"/>
        </w:rPr>
        <w:tab/>
        <w:t>(</w:t>
      </w:r>
      <w:proofErr w:type="gramStart"/>
      <w:r w:rsidRPr="0050101A">
        <w:rPr>
          <w:rFonts w:ascii="Tahoma" w:hAnsi="Tahoma" w:cs="Tahoma"/>
          <w:b/>
          <w:sz w:val="20"/>
          <w:szCs w:val="20"/>
        </w:rPr>
        <w:t>il</w:t>
      </w:r>
      <w:proofErr w:type="gramEnd"/>
      <w:r w:rsidRPr="0050101A">
        <w:rPr>
          <w:rFonts w:ascii="Tahoma" w:hAnsi="Tahoma" w:cs="Tahoma"/>
          <w:b/>
          <w:sz w:val="20"/>
          <w:szCs w:val="20"/>
        </w:rPr>
        <w:t xml:space="preserve"> dichiarante)</w:t>
      </w:r>
    </w:p>
    <w:p w:rsidR="00B52AEF" w:rsidRPr="0050101A" w:rsidRDefault="00B52AEF" w:rsidP="00B52AEF">
      <w:pPr>
        <w:jc w:val="both"/>
        <w:rPr>
          <w:rFonts w:ascii="Tahoma" w:hAnsi="Tahoma" w:cs="Tahoma"/>
          <w:b/>
          <w:sz w:val="20"/>
          <w:szCs w:val="20"/>
        </w:rPr>
      </w:pPr>
      <w:r w:rsidRPr="0050101A">
        <w:rPr>
          <w:rFonts w:ascii="Tahoma" w:hAnsi="Tahoma" w:cs="Tahoma"/>
          <w:b/>
          <w:sz w:val="20"/>
          <w:szCs w:val="20"/>
        </w:rPr>
        <w:t>Allegati: fotocopia documento d’identità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Corpotesto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L’Amministrazione si riserva la facoltà di procedere ad idonei controlli sulla veridicità delle dichiarazioni sostitutive.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 xml:space="preserve">Qualora dal controllo emerga la non veridicità del contenuto delle dichiarazioni, il dichiarante decade dai benefici conseguenti, fermo restando quanto previsto dall’art. 76 del D.P.R. 28.12.2000, N. 445. </w:t>
      </w:r>
    </w:p>
    <w:p w:rsidR="00B52AEF" w:rsidRPr="00B52AEF" w:rsidRDefault="00B52AEF" w:rsidP="00B52AEF">
      <w:pPr>
        <w:jc w:val="both"/>
        <w:rPr>
          <w:rFonts w:ascii="Tahoma" w:hAnsi="Tahoma" w:cs="Tahoma"/>
          <w:sz w:val="20"/>
          <w:szCs w:val="20"/>
        </w:rPr>
      </w:pPr>
    </w:p>
    <w:p w:rsidR="00B52AEF" w:rsidRPr="00B52AEF" w:rsidRDefault="00B52AEF" w:rsidP="00B52AEF">
      <w:pPr>
        <w:pStyle w:val="Titolo2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Art. 76 D.P.R. 28.12.2000, n. 445 – Sanzioni Penali</w:t>
      </w:r>
    </w:p>
    <w:p w:rsidR="00B52AEF" w:rsidRPr="00B52AEF" w:rsidRDefault="00B52AEF" w:rsidP="00B52AE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CB220C" w:rsidRPr="00B52AEF" w:rsidRDefault="00B52AEF" w:rsidP="00B52AEF">
      <w:pPr>
        <w:rPr>
          <w:rFonts w:ascii="Tahoma" w:hAnsi="Tahoma" w:cs="Tahoma"/>
          <w:sz w:val="20"/>
          <w:szCs w:val="20"/>
        </w:rPr>
      </w:pPr>
      <w:r w:rsidRPr="00B52AEF">
        <w:rPr>
          <w:rFonts w:ascii="Tahoma" w:hAnsi="Tahoma" w:cs="Tahoma"/>
          <w:sz w:val="20"/>
          <w:szCs w:val="20"/>
        </w:rPr>
        <w:t>L’esibizione di un atto contenente dati non rispondenti a verità equivale ad uso di atto falso</w:t>
      </w:r>
    </w:p>
    <w:sectPr w:rsidR="00CB220C" w:rsidRPr="00B52AEF" w:rsidSect="00195CA1">
      <w:pgSz w:w="11906" w:h="16838" w:code="9"/>
      <w:pgMar w:top="119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F4C4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7A91901"/>
    <w:multiLevelType w:val="hybridMultilevel"/>
    <w:tmpl w:val="04C690D4"/>
    <w:lvl w:ilvl="0" w:tplc="2EF4C4D4">
      <w:start w:val="1"/>
      <w:numFmt w:val="bullet"/>
      <w:lvlText w:val=""/>
      <w:lvlJc w:val="left"/>
      <w:pPr>
        <w:ind w:left="771" w:hanging="360"/>
      </w:pPr>
      <w:rPr>
        <w:rFonts w:ascii="Monotype Sorts" w:hAnsi="Monotype Sorts" w:hint="default"/>
        <w:color w:val="003366"/>
        <w:sz w:val="24"/>
      </w:rPr>
    </w:lvl>
    <w:lvl w:ilvl="1" w:tplc="04100019">
      <w:start w:val="1"/>
      <w:numFmt w:val="lowerLetter"/>
      <w:lvlText w:val="%2."/>
      <w:lvlJc w:val="left"/>
      <w:pPr>
        <w:ind w:left="14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51698"/>
    <w:multiLevelType w:val="hybridMultilevel"/>
    <w:tmpl w:val="0F7C64EE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2708" w:hanging="360"/>
      </w:pPr>
      <w:rPr>
        <w:rFonts w:ascii="Calibr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E299A"/>
    <w:multiLevelType w:val="hybridMultilevel"/>
    <w:tmpl w:val="CD5CD1E4"/>
    <w:lvl w:ilvl="0" w:tplc="0410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"/>
        <w:lvlJc w:val="left"/>
        <w:pPr>
          <w:ind w:left="0" w:hanging="360"/>
        </w:pPr>
        <w:rPr>
          <w:rFonts w:ascii="Monotype Sorts" w:hAnsi="Monotype Sorts" w:hint="default"/>
          <w:sz w:val="24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C"/>
    <w:rsid w:val="000125BC"/>
    <w:rsid w:val="00052D02"/>
    <w:rsid w:val="000555D3"/>
    <w:rsid w:val="00084DAC"/>
    <w:rsid w:val="000E124E"/>
    <w:rsid w:val="00195CA1"/>
    <w:rsid w:val="00236323"/>
    <w:rsid w:val="00260DA8"/>
    <w:rsid w:val="002D7247"/>
    <w:rsid w:val="0031473C"/>
    <w:rsid w:val="00367F4A"/>
    <w:rsid w:val="00380209"/>
    <w:rsid w:val="003A28E2"/>
    <w:rsid w:val="00414631"/>
    <w:rsid w:val="0048423C"/>
    <w:rsid w:val="004F2573"/>
    <w:rsid w:val="0050101A"/>
    <w:rsid w:val="00503083"/>
    <w:rsid w:val="00531D8E"/>
    <w:rsid w:val="005C6ABD"/>
    <w:rsid w:val="0063469D"/>
    <w:rsid w:val="006C227A"/>
    <w:rsid w:val="006E5B81"/>
    <w:rsid w:val="007046C3"/>
    <w:rsid w:val="00801394"/>
    <w:rsid w:val="008617E7"/>
    <w:rsid w:val="008A7046"/>
    <w:rsid w:val="008E2FB4"/>
    <w:rsid w:val="00AA23E4"/>
    <w:rsid w:val="00B52AEF"/>
    <w:rsid w:val="00B566DF"/>
    <w:rsid w:val="00BA072C"/>
    <w:rsid w:val="00BC5262"/>
    <w:rsid w:val="00CA706B"/>
    <w:rsid w:val="00CA77A0"/>
    <w:rsid w:val="00CB220C"/>
    <w:rsid w:val="00D12A22"/>
    <w:rsid w:val="00F45D31"/>
    <w:rsid w:val="00F80976"/>
    <w:rsid w:val="00FC4FC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96CA7-6E77-4C13-9D35-A029CB14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C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5CA1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CB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4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95CA1"/>
    <w:pPr>
      <w:spacing w:line="360" w:lineRule="auto"/>
      <w:jc w:val="both"/>
    </w:pPr>
    <w:rPr>
      <w:rFonts w:ascii="Franklin Gothic Book" w:hAnsi="Franklin Gothic Book"/>
      <w:sz w:val="22"/>
    </w:rPr>
  </w:style>
  <w:style w:type="paragraph" w:styleId="Testodelblocco">
    <w:name w:val="Block Text"/>
    <w:basedOn w:val="Normale"/>
    <w:rsid w:val="00F45D31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F45D31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odeltesto2">
    <w:name w:val="Body Text 2"/>
    <w:basedOn w:val="Normale"/>
    <w:rsid w:val="00CB220C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semiHidden/>
    <w:unhideWhenUsed/>
    <w:rsid w:val="000E12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E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4CE5-477B-4550-B4BC-C0E8F5D7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Camele Elvira</cp:lastModifiedBy>
  <cp:revision>3</cp:revision>
  <cp:lastPrinted>2020-07-31T06:43:00Z</cp:lastPrinted>
  <dcterms:created xsi:type="dcterms:W3CDTF">2020-07-31T06:39:00Z</dcterms:created>
  <dcterms:modified xsi:type="dcterms:W3CDTF">2020-07-31T06:44:00Z</dcterms:modified>
</cp:coreProperties>
</file>