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capitolo,comunicazioni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o convenzionate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o convenzionate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Premi attinenti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3c2e1bc2eab413b"/>
                        <pic:cNvPicPr/>
                      </pic:nvPicPr>
                      <pic:blipFill>
                        <a:blip r:embed="R63c2e1bc2eab413b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 posto di collaboratore professionale sanitario ORTOTTISTA cat. D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63c2e1bc2eab413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