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17" w:rsidRDefault="004D0C17" w:rsidP="004D0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D0C17" w:rsidRDefault="004D0C17" w:rsidP="004D0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6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CONCORSO PUBBLICO, PER TITOLI ED ESAMI PER LA COPERTURA DI N. 2 POSTI DI </w:t>
      </w:r>
      <w:r w:rsidR="006827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COLLABORATORE PROFESSIONALE SANITARIO - OSTETRICA CAT. D</w:t>
      </w:r>
      <w:r w:rsidRPr="006961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A TEMPO INDETERMINATO A TEMPO PIENO.</w:t>
      </w:r>
    </w:p>
    <w:p w:rsidR="00696108" w:rsidRPr="00696108" w:rsidRDefault="00696108" w:rsidP="004D0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CB5" w:rsidRPr="004D0C17" w:rsidRDefault="004D0C17" w:rsidP="0069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0C17">
        <w:rPr>
          <w:rFonts w:ascii="Arial" w:hAnsi="Arial" w:cs="Arial"/>
          <w:b/>
          <w:sz w:val="24"/>
          <w:szCs w:val="24"/>
          <w:u w:val="single"/>
        </w:rPr>
        <w:t>DIARIO PROVE</w:t>
      </w:r>
    </w:p>
    <w:p w:rsidR="004D0C17" w:rsidRPr="00696108" w:rsidRDefault="004D0C17" w:rsidP="00B82CB5">
      <w:pPr>
        <w:spacing w:after="0" w:line="480" w:lineRule="auto"/>
        <w:jc w:val="both"/>
        <w:rPr>
          <w:rFonts w:ascii="Arial" w:hAnsi="Arial" w:cs="Arial"/>
        </w:rPr>
      </w:pPr>
    </w:p>
    <w:p w:rsidR="004D0C17" w:rsidRPr="002D3158" w:rsidRDefault="004D0C17" w:rsidP="00B82CB5">
      <w:pPr>
        <w:spacing w:after="0" w:line="480" w:lineRule="auto"/>
        <w:jc w:val="both"/>
        <w:rPr>
          <w:rStyle w:val="lrzxr"/>
          <w:rFonts w:ascii="Arial" w:hAnsi="Arial" w:cs="Arial"/>
          <w:b/>
          <w:color w:val="202124"/>
          <w:sz w:val="20"/>
          <w:szCs w:val="20"/>
          <w:shd w:val="clear" w:color="auto" w:fill="FFFFFF"/>
        </w:rPr>
      </w:pPr>
      <w:r w:rsidRPr="00696108">
        <w:rPr>
          <w:rFonts w:ascii="Arial" w:hAnsi="Arial" w:cs="Arial"/>
          <w:sz w:val="20"/>
          <w:szCs w:val="20"/>
        </w:rPr>
        <w:t>In relazione al Concorso Pubblico per la copertura a tempo indeterminato di n.2 posti d</w:t>
      </w:r>
      <w:r w:rsidR="002D3158">
        <w:rPr>
          <w:rFonts w:ascii="Arial" w:hAnsi="Arial" w:cs="Arial"/>
          <w:sz w:val="20"/>
          <w:szCs w:val="20"/>
        </w:rPr>
        <w:t xml:space="preserve">i </w:t>
      </w:r>
      <w:r w:rsidR="0068272F">
        <w:rPr>
          <w:rFonts w:ascii="Arial" w:hAnsi="Arial" w:cs="Arial"/>
          <w:sz w:val="20"/>
          <w:szCs w:val="20"/>
        </w:rPr>
        <w:t xml:space="preserve">Collaboratore Professionale Sanitario – Ostetrica </w:t>
      </w:r>
      <w:proofErr w:type="spellStart"/>
      <w:r w:rsidR="002D3158">
        <w:rPr>
          <w:rFonts w:ascii="Arial" w:hAnsi="Arial" w:cs="Arial"/>
          <w:sz w:val="20"/>
          <w:szCs w:val="20"/>
        </w:rPr>
        <w:t>cat</w:t>
      </w:r>
      <w:proofErr w:type="spellEnd"/>
      <w:r w:rsidR="002D3158">
        <w:rPr>
          <w:rFonts w:ascii="Arial" w:hAnsi="Arial" w:cs="Arial"/>
          <w:sz w:val="20"/>
          <w:szCs w:val="20"/>
        </w:rPr>
        <w:t xml:space="preserve">. </w:t>
      </w:r>
      <w:r w:rsidR="0068272F">
        <w:rPr>
          <w:rFonts w:ascii="Arial" w:hAnsi="Arial" w:cs="Arial"/>
          <w:sz w:val="20"/>
          <w:szCs w:val="20"/>
        </w:rPr>
        <w:t>D (bando pubblicato in G.U. n.91 del 16.11.</w:t>
      </w:r>
      <w:r w:rsidRPr="00696108">
        <w:rPr>
          <w:rFonts w:ascii="Arial" w:hAnsi="Arial" w:cs="Arial"/>
          <w:sz w:val="20"/>
          <w:szCs w:val="20"/>
        </w:rPr>
        <w:t>2021) si comunica che la pro</w:t>
      </w:r>
      <w:r w:rsidR="009E5C5B" w:rsidRPr="00696108">
        <w:rPr>
          <w:rFonts w:ascii="Arial" w:hAnsi="Arial" w:cs="Arial"/>
          <w:sz w:val="20"/>
          <w:szCs w:val="20"/>
        </w:rPr>
        <w:t>v</w:t>
      </w:r>
      <w:r w:rsidRPr="00696108">
        <w:rPr>
          <w:rFonts w:ascii="Arial" w:hAnsi="Arial" w:cs="Arial"/>
          <w:sz w:val="20"/>
          <w:szCs w:val="20"/>
        </w:rPr>
        <w:t xml:space="preserve">a scritta si svolgerà in data </w:t>
      </w:r>
      <w:r w:rsidRPr="00D279E8">
        <w:rPr>
          <w:rFonts w:ascii="Arial" w:hAnsi="Arial" w:cs="Arial"/>
          <w:b/>
          <w:sz w:val="24"/>
          <w:szCs w:val="24"/>
          <w:u w:val="single"/>
        </w:rPr>
        <w:t>vener</w:t>
      </w:r>
      <w:r w:rsidR="0068272F">
        <w:rPr>
          <w:rFonts w:ascii="Arial" w:hAnsi="Arial" w:cs="Arial"/>
          <w:b/>
          <w:sz w:val="24"/>
          <w:szCs w:val="24"/>
          <w:u w:val="single"/>
        </w:rPr>
        <w:t>dì 25</w:t>
      </w:r>
      <w:r w:rsidR="009E5C5B" w:rsidRPr="00D279E8">
        <w:rPr>
          <w:rFonts w:ascii="Arial" w:hAnsi="Arial" w:cs="Arial"/>
          <w:b/>
          <w:sz w:val="24"/>
          <w:szCs w:val="24"/>
          <w:u w:val="single"/>
        </w:rPr>
        <w:t xml:space="preserve"> marzo 2022 </w:t>
      </w:r>
      <w:r w:rsidR="002D3158" w:rsidRPr="00D279E8">
        <w:rPr>
          <w:rFonts w:ascii="Arial" w:hAnsi="Arial" w:cs="Arial"/>
          <w:b/>
          <w:sz w:val="24"/>
          <w:szCs w:val="24"/>
          <w:u w:val="single"/>
        </w:rPr>
        <w:t>alle ore 10:00</w:t>
      </w:r>
      <w:r w:rsidR="002D3158" w:rsidRPr="002D3158">
        <w:rPr>
          <w:rFonts w:ascii="Arial" w:hAnsi="Arial" w:cs="Arial"/>
          <w:b/>
          <w:sz w:val="20"/>
          <w:szCs w:val="20"/>
        </w:rPr>
        <w:t xml:space="preserve"> </w:t>
      </w:r>
      <w:r w:rsidR="009E5C5B" w:rsidRPr="002D3158">
        <w:rPr>
          <w:rFonts w:ascii="Arial" w:hAnsi="Arial" w:cs="Arial"/>
          <w:b/>
          <w:sz w:val="20"/>
          <w:szCs w:val="20"/>
        </w:rPr>
        <w:t xml:space="preserve">presso il </w:t>
      </w:r>
      <w:proofErr w:type="spellStart"/>
      <w:r w:rsidR="009E5C5B" w:rsidRPr="002D3158">
        <w:rPr>
          <w:rFonts w:ascii="Arial" w:hAnsi="Arial" w:cs="Arial"/>
          <w:b/>
          <w:sz w:val="20"/>
          <w:szCs w:val="20"/>
        </w:rPr>
        <w:t>PalaD</w:t>
      </w:r>
      <w:r w:rsidRPr="002D3158">
        <w:rPr>
          <w:rFonts w:ascii="Arial" w:hAnsi="Arial" w:cs="Arial"/>
          <w:b/>
          <w:sz w:val="20"/>
          <w:szCs w:val="20"/>
        </w:rPr>
        <w:t>esio</w:t>
      </w:r>
      <w:proofErr w:type="spellEnd"/>
      <w:r w:rsidR="009E5C5B" w:rsidRPr="002D3158">
        <w:rPr>
          <w:rFonts w:ascii="Arial" w:hAnsi="Arial" w:cs="Arial"/>
          <w:b/>
          <w:sz w:val="20"/>
          <w:szCs w:val="20"/>
        </w:rPr>
        <w:t xml:space="preserve"> (ora Pala Banco Desio)</w:t>
      </w:r>
      <w:r w:rsidRPr="002D3158">
        <w:rPr>
          <w:rFonts w:ascii="Arial" w:hAnsi="Arial" w:cs="Arial"/>
          <w:b/>
          <w:sz w:val="20"/>
          <w:szCs w:val="20"/>
        </w:rPr>
        <w:t xml:space="preserve"> </w:t>
      </w:r>
      <w:r w:rsidR="009E5C5B" w:rsidRPr="002D3158">
        <w:rPr>
          <w:rStyle w:val="w8qarf"/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 </w:t>
      </w:r>
      <w:r w:rsidR="009E5C5B" w:rsidRPr="002D3158">
        <w:rPr>
          <w:rStyle w:val="lrzxr"/>
          <w:rFonts w:ascii="Arial" w:hAnsi="Arial" w:cs="Arial"/>
          <w:b/>
          <w:color w:val="202124"/>
          <w:sz w:val="20"/>
          <w:szCs w:val="20"/>
          <w:shd w:val="clear" w:color="auto" w:fill="FFFFFF"/>
        </w:rPr>
        <w:t>Largo Atleti Azzurri D'Italia, 20832 Desio –</w:t>
      </w:r>
      <w:r w:rsidR="002D3158">
        <w:rPr>
          <w:rStyle w:val="lrzxr"/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r w:rsidR="009E5C5B" w:rsidRPr="002D3158">
        <w:rPr>
          <w:rStyle w:val="lrzxr"/>
          <w:rFonts w:ascii="Arial" w:hAnsi="Arial" w:cs="Arial"/>
          <w:b/>
          <w:color w:val="202124"/>
          <w:sz w:val="20"/>
          <w:szCs w:val="20"/>
          <w:shd w:val="clear" w:color="auto" w:fill="FFFFFF"/>
        </w:rPr>
        <w:t>MB.</w:t>
      </w:r>
    </w:p>
    <w:p w:rsidR="00D279E8" w:rsidRDefault="00696108" w:rsidP="00B82CB5">
      <w:pPr>
        <w:spacing w:after="0" w:line="480" w:lineRule="auto"/>
        <w:jc w:val="both"/>
        <w:rPr>
          <w:rStyle w:val="lrzxr"/>
          <w:rFonts w:ascii="Arial" w:hAnsi="Arial" w:cs="Arial"/>
          <w:b/>
          <w:color w:val="202124"/>
          <w:sz w:val="20"/>
          <w:szCs w:val="20"/>
          <w:shd w:val="clear" w:color="auto" w:fill="FFFFFF"/>
        </w:rPr>
      </w:pPr>
      <w:r w:rsidRPr="00696108">
        <w:rPr>
          <w:rStyle w:val="lrzxr"/>
          <w:rFonts w:ascii="Arial" w:hAnsi="Arial" w:cs="Arial"/>
          <w:b/>
          <w:color w:val="202124"/>
          <w:sz w:val="20"/>
          <w:szCs w:val="20"/>
          <w:shd w:val="clear" w:color="auto" w:fill="FFFFFF"/>
        </w:rPr>
        <w:t>Tutti i candidati ammessi svolgeranno la prova scritta nel medesimo turno.</w:t>
      </w:r>
      <w:r w:rsidR="002D3158">
        <w:rPr>
          <w:rStyle w:val="lrzxr"/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 </w:t>
      </w:r>
      <w:r w:rsidR="00D279E8">
        <w:rPr>
          <w:rStyle w:val="lrzxr"/>
          <w:rFonts w:ascii="Arial" w:hAnsi="Arial" w:cs="Arial"/>
          <w:b/>
          <w:color w:val="202124"/>
          <w:sz w:val="20"/>
          <w:szCs w:val="20"/>
          <w:shd w:val="clear" w:color="auto" w:fill="FFFFFF"/>
        </w:rPr>
        <w:t xml:space="preserve">Di seguito </w:t>
      </w:r>
      <w:r w:rsidR="002D3158">
        <w:rPr>
          <w:rStyle w:val="lrzxr"/>
          <w:rFonts w:ascii="Arial" w:hAnsi="Arial" w:cs="Arial"/>
          <w:b/>
          <w:color w:val="202124"/>
          <w:sz w:val="20"/>
          <w:szCs w:val="20"/>
          <w:shd w:val="clear" w:color="auto" w:fill="FFFFFF"/>
        </w:rPr>
        <w:t>la suddivisione dei candidati con l’indicazione del varco per accedere all’area concorsuale.</w:t>
      </w:r>
    </w:p>
    <w:tbl>
      <w:tblPr>
        <w:tblW w:w="49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780"/>
        <w:gridCol w:w="1980"/>
      </w:tblGrid>
      <w:tr w:rsidR="0068272F" w:rsidRPr="00597E1B" w:rsidTr="00704FF9">
        <w:trPr>
          <w:trHeight w:val="300"/>
          <w:jc w:val="center"/>
        </w:trPr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97E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N° VARCO 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97E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97E1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</w:t>
            </w:r>
          </w:p>
        </w:tc>
      </w:tr>
      <w:tr w:rsidR="0068272F" w:rsidRPr="00597E1B" w:rsidTr="00704FF9">
        <w:trPr>
          <w:trHeight w:val="315"/>
          <w:jc w:val="center"/>
        </w:trPr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72F" w:rsidRPr="00597E1B" w:rsidRDefault="0068272F" w:rsidP="00704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72F" w:rsidRPr="00597E1B" w:rsidRDefault="0068272F" w:rsidP="00704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8272F" w:rsidRPr="00597E1B" w:rsidRDefault="0068272F" w:rsidP="00704F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68272F" w:rsidRPr="00597E1B" w:rsidTr="00704FF9">
        <w:trPr>
          <w:trHeight w:val="315"/>
          <w:jc w:val="center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97E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ABBASI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CAPUZZI</w:t>
            </w:r>
          </w:p>
        </w:tc>
      </w:tr>
      <w:tr w:rsidR="0068272F" w:rsidRPr="00597E1B" w:rsidTr="00704FF9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97E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CARADONNA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FIORILLI</w:t>
            </w:r>
          </w:p>
        </w:tc>
      </w:tr>
      <w:tr w:rsidR="0068272F" w:rsidRPr="00597E1B" w:rsidTr="00704FF9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97E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FORMENTI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MENIN</w:t>
            </w:r>
          </w:p>
        </w:tc>
      </w:tr>
      <w:tr w:rsidR="0068272F" w:rsidRPr="00597E1B" w:rsidTr="00704FF9">
        <w:trPr>
          <w:trHeight w:val="315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97E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MESSERE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ROSATI</w:t>
            </w:r>
          </w:p>
        </w:tc>
      </w:tr>
      <w:tr w:rsidR="0068272F" w:rsidRPr="00597E1B" w:rsidTr="00704FF9">
        <w:trPr>
          <w:trHeight w:val="330"/>
          <w:jc w:val="center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597E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ROSIN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72F" w:rsidRPr="00597E1B" w:rsidRDefault="0068272F" w:rsidP="00704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ZISA</w:t>
            </w:r>
          </w:p>
        </w:tc>
      </w:tr>
    </w:tbl>
    <w:p w:rsidR="00D279E8" w:rsidRPr="00696108" w:rsidRDefault="00D279E8" w:rsidP="00B82CB5">
      <w:pPr>
        <w:spacing w:after="0" w:line="480" w:lineRule="auto"/>
        <w:jc w:val="both"/>
        <w:rPr>
          <w:rStyle w:val="lrzxr"/>
          <w:rFonts w:ascii="Arial" w:hAnsi="Arial" w:cs="Arial"/>
          <w:b/>
          <w:color w:val="202124"/>
          <w:sz w:val="20"/>
          <w:szCs w:val="20"/>
          <w:shd w:val="clear" w:color="auto" w:fill="FFFFFF"/>
        </w:rPr>
      </w:pPr>
    </w:p>
    <w:p w:rsidR="00696108" w:rsidRPr="00696108" w:rsidRDefault="00696108" w:rsidP="00B82CB5">
      <w:pPr>
        <w:spacing w:after="0" w:line="480" w:lineRule="auto"/>
        <w:jc w:val="both"/>
        <w:rPr>
          <w:rStyle w:val="lrzxr"/>
          <w:rFonts w:ascii="Arial" w:hAnsi="Arial" w:cs="Arial"/>
          <w:b/>
          <w:color w:val="202124"/>
          <w:sz w:val="20"/>
          <w:szCs w:val="20"/>
          <w:shd w:val="clear" w:color="auto" w:fill="FFFFFF"/>
        </w:rPr>
      </w:pPr>
      <w:r w:rsidRPr="00696108">
        <w:rPr>
          <w:rStyle w:val="lrzxr"/>
          <w:rFonts w:ascii="Arial" w:hAnsi="Arial" w:cs="Arial"/>
          <w:b/>
          <w:color w:val="202124"/>
          <w:sz w:val="20"/>
          <w:szCs w:val="20"/>
          <w:shd w:val="clear" w:color="auto" w:fill="FFFFFF"/>
        </w:rPr>
        <w:t>La mancata partecipazione alla prova il giorno e nell’orario stabilito, per qualsiasi motivo, comporterà automaticamente l’esclusione dal concorso.</w:t>
      </w:r>
    </w:p>
    <w:p w:rsidR="00696108" w:rsidRPr="00696108" w:rsidRDefault="00696108" w:rsidP="00B82CB5">
      <w:pPr>
        <w:spacing w:after="0" w:line="480" w:lineRule="auto"/>
        <w:jc w:val="both"/>
        <w:rPr>
          <w:rStyle w:val="lrzxr"/>
          <w:rFonts w:ascii="Arial" w:hAnsi="Arial" w:cs="Arial"/>
          <w:b/>
          <w:color w:val="202124"/>
          <w:sz w:val="20"/>
          <w:szCs w:val="20"/>
          <w:shd w:val="clear" w:color="auto" w:fill="FFFFFF"/>
        </w:rPr>
      </w:pPr>
    </w:p>
    <w:p w:rsidR="009E5C5B" w:rsidRPr="00696108" w:rsidRDefault="009E5C5B" w:rsidP="00B82CB5">
      <w:pPr>
        <w:spacing w:after="0" w:line="480" w:lineRule="auto"/>
        <w:jc w:val="both"/>
        <w:rPr>
          <w:rStyle w:val="lrzxr"/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696108">
        <w:rPr>
          <w:rStyle w:val="lrzxr"/>
          <w:rFonts w:ascii="Arial" w:hAnsi="Arial" w:cs="Arial"/>
          <w:color w:val="202124"/>
          <w:sz w:val="20"/>
          <w:szCs w:val="20"/>
          <w:shd w:val="clear" w:color="auto" w:fill="FFFFFF"/>
        </w:rPr>
        <w:t>La procedura concorsuale si svolgerà nel rispetto delle attuali prescrizioni di prevenzione della diffusione del virus COVID 19 con particolare riguardo al distanziamento all’interno delle aree dedicate all’espletamento delle prove e alle norme igienico sanitarie.</w:t>
      </w:r>
    </w:p>
    <w:p w:rsidR="0055533A" w:rsidRPr="00696108" w:rsidRDefault="0055533A" w:rsidP="00B82CB5">
      <w:pPr>
        <w:spacing w:after="0" w:line="480" w:lineRule="auto"/>
        <w:jc w:val="both"/>
        <w:rPr>
          <w:rStyle w:val="lrzxr"/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696108">
        <w:rPr>
          <w:rStyle w:val="lrzxr"/>
          <w:rFonts w:ascii="Arial" w:hAnsi="Arial" w:cs="Arial"/>
          <w:color w:val="202124"/>
          <w:sz w:val="20"/>
          <w:szCs w:val="20"/>
          <w:shd w:val="clear" w:color="auto" w:fill="FFFFFF"/>
        </w:rPr>
        <w:t>Il personale incaricato provvederà a garantire il rispetto di tali prescrizioni anche attraverso la misurazione della temperatura corporea dei candidati presenti prima del loro accesso alla sede concorsuale.</w:t>
      </w:r>
    </w:p>
    <w:p w:rsidR="0055533A" w:rsidRPr="00696108" w:rsidRDefault="0055533A" w:rsidP="00B82CB5">
      <w:pPr>
        <w:spacing w:after="0" w:line="480" w:lineRule="auto"/>
        <w:jc w:val="both"/>
        <w:rPr>
          <w:rStyle w:val="lrzxr"/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696108">
        <w:rPr>
          <w:rStyle w:val="lrzxr"/>
          <w:rFonts w:ascii="Arial" w:hAnsi="Arial" w:cs="Arial"/>
          <w:color w:val="202124"/>
          <w:sz w:val="20"/>
          <w:szCs w:val="20"/>
          <w:shd w:val="clear" w:color="auto" w:fill="FFFFFF"/>
        </w:rPr>
        <w:lastRenderedPageBreak/>
        <w:t>A seguito del rilievo di temperatura corporea uguale o superiore a 37,5 °C, sarà inibito l’accesso alla sede concorsuale.</w:t>
      </w:r>
    </w:p>
    <w:p w:rsidR="0055533A" w:rsidRDefault="0055533A" w:rsidP="00B82CB5">
      <w:pPr>
        <w:spacing w:after="0" w:line="480" w:lineRule="auto"/>
        <w:jc w:val="both"/>
        <w:rPr>
          <w:rStyle w:val="lrzxr"/>
          <w:rFonts w:ascii="Arial" w:hAnsi="Arial" w:cs="Arial"/>
          <w:color w:val="202124"/>
          <w:sz w:val="20"/>
          <w:szCs w:val="20"/>
          <w:u w:val="single"/>
          <w:shd w:val="clear" w:color="auto" w:fill="FFFFFF"/>
        </w:rPr>
      </w:pPr>
      <w:r w:rsidRPr="00696108">
        <w:rPr>
          <w:rStyle w:val="lrzxr"/>
          <w:rFonts w:ascii="Arial" w:hAnsi="Arial" w:cs="Arial"/>
          <w:color w:val="202124"/>
          <w:sz w:val="20"/>
          <w:szCs w:val="20"/>
          <w:u w:val="single"/>
          <w:shd w:val="clear" w:color="auto" w:fill="FFFFFF"/>
        </w:rPr>
        <w:t>Tutti i candidati</w:t>
      </w:r>
      <w:r w:rsidR="007D3406">
        <w:rPr>
          <w:rStyle w:val="lrzxr"/>
          <w:rFonts w:ascii="Arial" w:hAnsi="Arial" w:cs="Arial"/>
          <w:color w:val="202124"/>
          <w:sz w:val="20"/>
          <w:szCs w:val="20"/>
          <w:u w:val="single"/>
          <w:shd w:val="clear" w:color="auto" w:fill="FFFFFF"/>
        </w:rPr>
        <w:t xml:space="preserve"> </w:t>
      </w:r>
      <w:r w:rsidRPr="00696108">
        <w:rPr>
          <w:rStyle w:val="lrzxr"/>
          <w:rFonts w:ascii="Arial" w:hAnsi="Arial" w:cs="Arial"/>
          <w:color w:val="202124"/>
          <w:sz w:val="20"/>
          <w:szCs w:val="20"/>
          <w:u w:val="single"/>
          <w:shd w:val="clear" w:color="auto" w:fill="FFFFFF"/>
        </w:rPr>
        <w:t>, di cui all’elenco allegato</w:t>
      </w:r>
      <w:r w:rsidR="007D3406">
        <w:rPr>
          <w:rStyle w:val="lrzxr"/>
          <w:rFonts w:ascii="Arial" w:hAnsi="Arial" w:cs="Arial"/>
          <w:color w:val="202124"/>
          <w:sz w:val="20"/>
          <w:szCs w:val="20"/>
          <w:u w:val="single"/>
          <w:shd w:val="clear" w:color="auto" w:fill="FFFFFF"/>
        </w:rPr>
        <w:t xml:space="preserve"> pena l’esclusione dalla procedura</w:t>
      </w:r>
      <w:r w:rsidRPr="00696108">
        <w:rPr>
          <w:rStyle w:val="lrzxr"/>
          <w:rFonts w:ascii="Arial" w:hAnsi="Arial" w:cs="Arial"/>
          <w:color w:val="202124"/>
          <w:sz w:val="20"/>
          <w:szCs w:val="20"/>
          <w:u w:val="single"/>
          <w:shd w:val="clear" w:color="auto" w:fill="FFFFFF"/>
        </w:rPr>
        <w:t>, dovranno produrre – all’atto dell’identificazione presso la sede di convocazione:</w:t>
      </w:r>
    </w:p>
    <w:p w:rsidR="007D3406" w:rsidRPr="007D3406" w:rsidRDefault="007D3406" w:rsidP="00B82CB5">
      <w:pPr>
        <w:pStyle w:val="Paragrafoelenco"/>
        <w:numPr>
          <w:ilvl w:val="0"/>
          <w:numId w:val="11"/>
        </w:numPr>
        <w:spacing w:line="480" w:lineRule="auto"/>
        <w:jc w:val="both"/>
        <w:rPr>
          <w:rStyle w:val="lrzxr"/>
          <w:rFonts w:ascii="Arial" w:hAnsi="Arial" w:cs="Arial"/>
          <w:b/>
          <w:color w:val="202124"/>
          <w:shd w:val="clear" w:color="auto" w:fill="FFFFFF"/>
        </w:rPr>
      </w:pPr>
      <w:r w:rsidRPr="007D3406">
        <w:rPr>
          <w:rStyle w:val="lrzxr"/>
          <w:rFonts w:ascii="Arial" w:hAnsi="Arial" w:cs="Arial"/>
          <w:b/>
          <w:color w:val="202124"/>
          <w:shd w:val="clear" w:color="auto" w:fill="FFFFFF"/>
        </w:rPr>
        <w:t>Documento d’identità in corso di validità.</w:t>
      </w:r>
    </w:p>
    <w:p w:rsidR="007D3406" w:rsidRDefault="002D3158" w:rsidP="007D3406">
      <w:pPr>
        <w:pStyle w:val="Paragrafoelenco"/>
        <w:numPr>
          <w:ilvl w:val="0"/>
          <w:numId w:val="11"/>
        </w:numPr>
        <w:spacing w:line="480" w:lineRule="auto"/>
        <w:jc w:val="both"/>
        <w:rPr>
          <w:rStyle w:val="lrzxr"/>
          <w:rFonts w:ascii="Arial" w:hAnsi="Arial" w:cs="Arial"/>
          <w:b/>
          <w:color w:val="202124"/>
          <w:shd w:val="clear" w:color="auto" w:fill="FFFFFF"/>
        </w:rPr>
      </w:pPr>
      <w:r w:rsidRPr="007D3406">
        <w:rPr>
          <w:rStyle w:val="lrzxr"/>
          <w:rFonts w:ascii="Arial" w:hAnsi="Arial" w:cs="Arial"/>
          <w:b/>
          <w:color w:val="202124"/>
          <w:shd w:val="clear" w:color="auto" w:fill="FFFFFF"/>
        </w:rPr>
        <w:t>Green Pass</w:t>
      </w:r>
    </w:p>
    <w:p w:rsidR="0055533A" w:rsidRPr="007D3406" w:rsidRDefault="002D3158" w:rsidP="007D3406">
      <w:pPr>
        <w:pStyle w:val="Paragrafoelenco"/>
        <w:numPr>
          <w:ilvl w:val="0"/>
          <w:numId w:val="11"/>
        </w:numPr>
        <w:spacing w:line="480" w:lineRule="auto"/>
        <w:jc w:val="both"/>
        <w:rPr>
          <w:rStyle w:val="lrzxr"/>
          <w:rFonts w:ascii="Arial" w:hAnsi="Arial" w:cs="Arial"/>
          <w:b/>
          <w:color w:val="202124"/>
          <w:shd w:val="clear" w:color="auto" w:fill="FFFFFF"/>
        </w:rPr>
      </w:pPr>
      <w:r w:rsidRPr="007D3406">
        <w:rPr>
          <w:rStyle w:val="lrzxr"/>
          <w:rFonts w:ascii="Arial" w:hAnsi="Arial" w:cs="Arial"/>
          <w:b/>
          <w:color w:val="202124"/>
          <w:shd w:val="clear" w:color="auto" w:fill="FFFFFF"/>
        </w:rPr>
        <w:t>A</w:t>
      </w:r>
      <w:r w:rsidR="0055533A" w:rsidRPr="007D3406">
        <w:rPr>
          <w:rStyle w:val="lrzxr"/>
          <w:rFonts w:ascii="Arial" w:hAnsi="Arial" w:cs="Arial"/>
          <w:b/>
          <w:color w:val="202124"/>
          <w:shd w:val="clear" w:color="auto" w:fill="FFFFFF"/>
        </w:rPr>
        <w:t>utocertificazione (ASSENZA SINTOMI COVID -19) ai sensi degli artt. 46 e 47 del DPR 445/2000 allegata al presente diario prove, debitamente compilata e sottoscritta</w:t>
      </w:r>
    </w:p>
    <w:p w:rsidR="007D3406" w:rsidRDefault="007D3406" w:rsidP="007D3406">
      <w:pPr>
        <w:pStyle w:val="Paragrafoelenco"/>
        <w:numPr>
          <w:ilvl w:val="0"/>
          <w:numId w:val="11"/>
        </w:numPr>
        <w:spacing w:line="480" w:lineRule="auto"/>
        <w:jc w:val="both"/>
        <w:rPr>
          <w:rStyle w:val="lrzxr"/>
          <w:rFonts w:ascii="Arial" w:hAnsi="Arial" w:cs="Arial"/>
          <w:b/>
          <w:color w:val="202124"/>
          <w:shd w:val="clear" w:color="auto" w:fill="FFFFFF"/>
        </w:rPr>
      </w:pPr>
      <w:r>
        <w:rPr>
          <w:rStyle w:val="lrzxr"/>
          <w:rFonts w:ascii="Arial" w:hAnsi="Arial" w:cs="Arial"/>
          <w:b/>
          <w:color w:val="202124"/>
          <w:shd w:val="clear" w:color="auto" w:fill="FFFFFF"/>
        </w:rPr>
        <w:t>Mascherina FFP2</w:t>
      </w:r>
    </w:p>
    <w:p w:rsidR="0055533A" w:rsidRPr="00696108" w:rsidRDefault="0055533A" w:rsidP="0055533A">
      <w:pP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4D0C17" w:rsidRPr="00696108" w:rsidRDefault="0055533A" w:rsidP="00555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6108">
        <w:rPr>
          <w:rFonts w:ascii="Arial" w:hAnsi="Arial" w:cs="Arial"/>
          <w:b/>
          <w:sz w:val="28"/>
          <w:szCs w:val="28"/>
          <w:u w:val="single"/>
        </w:rPr>
        <w:t>PROVA ORALE</w:t>
      </w:r>
    </w:p>
    <w:p w:rsidR="00696108" w:rsidRPr="00696108" w:rsidRDefault="00696108" w:rsidP="00555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6108">
        <w:rPr>
          <w:rFonts w:ascii="Arial" w:hAnsi="Arial" w:cs="Arial"/>
          <w:b/>
          <w:sz w:val="28"/>
          <w:szCs w:val="28"/>
          <w:u w:val="single"/>
        </w:rPr>
        <w:t>Si anticipa che i candidati che avranno superato la prova scritta sosterranno</w:t>
      </w:r>
      <w:r w:rsidR="00B31D39">
        <w:rPr>
          <w:rFonts w:ascii="Arial" w:hAnsi="Arial" w:cs="Arial"/>
          <w:b/>
          <w:sz w:val="28"/>
          <w:szCs w:val="28"/>
          <w:u w:val="single"/>
        </w:rPr>
        <w:t xml:space="preserve"> la prova orale a partire dal 19.04</w:t>
      </w:r>
      <w:r w:rsidRPr="00696108">
        <w:rPr>
          <w:rFonts w:ascii="Arial" w:hAnsi="Arial" w:cs="Arial"/>
          <w:b/>
          <w:sz w:val="28"/>
          <w:szCs w:val="28"/>
          <w:u w:val="single"/>
        </w:rPr>
        <w:t xml:space="preserve">.2022 </w:t>
      </w:r>
      <w:r w:rsidR="00A236EA">
        <w:rPr>
          <w:rFonts w:ascii="Arial" w:hAnsi="Arial" w:cs="Arial"/>
          <w:b/>
          <w:sz w:val="28"/>
          <w:szCs w:val="28"/>
          <w:u w:val="single"/>
        </w:rPr>
        <w:t xml:space="preserve">e nei giorni successivi </w:t>
      </w:r>
      <w:r w:rsidRPr="00696108">
        <w:rPr>
          <w:rFonts w:ascii="Arial" w:hAnsi="Arial" w:cs="Arial"/>
          <w:b/>
          <w:sz w:val="28"/>
          <w:szCs w:val="28"/>
          <w:u w:val="single"/>
        </w:rPr>
        <w:t>presso le sedi dell’ASST Santi Paolo e Carlo.</w:t>
      </w:r>
    </w:p>
    <w:p w:rsidR="00696108" w:rsidRPr="00696108" w:rsidRDefault="00696108" w:rsidP="00555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6108">
        <w:rPr>
          <w:rFonts w:ascii="Arial" w:hAnsi="Arial" w:cs="Arial"/>
          <w:b/>
          <w:sz w:val="28"/>
          <w:szCs w:val="28"/>
          <w:u w:val="single"/>
        </w:rPr>
        <w:t xml:space="preserve">Unitamente ai risultati della prova scritta che verranno </w:t>
      </w:r>
      <w:r w:rsidR="00B31D39">
        <w:rPr>
          <w:rFonts w:ascii="Arial" w:hAnsi="Arial" w:cs="Arial"/>
          <w:b/>
          <w:sz w:val="28"/>
          <w:szCs w:val="28"/>
          <w:u w:val="single"/>
        </w:rPr>
        <w:t>pubblicati entro la data del 4</w:t>
      </w:r>
      <w:r w:rsidRPr="00696108">
        <w:rPr>
          <w:rFonts w:ascii="Arial" w:hAnsi="Arial" w:cs="Arial"/>
          <w:b/>
          <w:sz w:val="28"/>
          <w:szCs w:val="28"/>
          <w:u w:val="single"/>
        </w:rPr>
        <w:t>.0</w:t>
      </w:r>
      <w:r w:rsidR="00B31D39">
        <w:rPr>
          <w:rFonts w:ascii="Arial" w:hAnsi="Arial" w:cs="Arial"/>
          <w:b/>
          <w:sz w:val="28"/>
          <w:szCs w:val="28"/>
          <w:u w:val="single"/>
        </w:rPr>
        <w:t>4</w:t>
      </w:r>
      <w:r w:rsidRPr="00696108">
        <w:rPr>
          <w:rFonts w:ascii="Arial" w:hAnsi="Arial" w:cs="Arial"/>
          <w:b/>
          <w:sz w:val="28"/>
          <w:szCs w:val="28"/>
          <w:u w:val="single"/>
        </w:rPr>
        <w:t>.2022, saranno forniti maggiori dettagli circa data/e, orari e sede/i di tale ultima prova.</w:t>
      </w:r>
    </w:p>
    <w:p w:rsidR="004D0C17" w:rsidRPr="00696108" w:rsidRDefault="004D0C17" w:rsidP="009E5C5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585FF0" w:rsidRPr="00696108" w:rsidRDefault="00E47305" w:rsidP="00B82CB5">
      <w:pPr>
        <w:spacing w:after="0" w:line="480" w:lineRule="auto"/>
        <w:jc w:val="both"/>
        <w:rPr>
          <w:rStyle w:val="Enfasicorsivo"/>
          <w:rFonts w:ascii="Arial" w:hAnsi="Arial" w:cs="Arial"/>
          <w:i w:val="0"/>
          <w:bdr w:val="none" w:sz="0" w:space="0" w:color="auto" w:frame="1"/>
        </w:rPr>
      </w:pPr>
      <w:r w:rsidRPr="00696108">
        <w:rPr>
          <w:rFonts w:ascii="Arial" w:hAnsi="Arial" w:cs="Arial"/>
        </w:rPr>
        <w:t>Per informazioni nei giorni precedenti o successivi alla prova contattare i seguenti numeri telefonici:</w:t>
      </w:r>
      <w:r w:rsidR="00B82CB5" w:rsidRPr="00696108">
        <w:rPr>
          <w:rFonts w:ascii="Arial" w:hAnsi="Arial" w:cs="Arial"/>
        </w:rPr>
        <w:t xml:space="preserve"> </w:t>
      </w:r>
      <w:r w:rsidR="006F1265" w:rsidRPr="00696108">
        <w:rPr>
          <w:rStyle w:val="Enfasicorsivo"/>
          <w:rFonts w:ascii="Arial" w:hAnsi="Arial" w:cs="Arial"/>
          <w:i w:val="0"/>
          <w:bdr w:val="none" w:sz="0" w:space="0" w:color="auto" w:frame="1"/>
        </w:rPr>
        <w:t xml:space="preserve"> 02/8184.4532 - 3990 - 3950 </w:t>
      </w:r>
      <w:r w:rsidR="00585FF0" w:rsidRPr="00696108">
        <w:rPr>
          <w:rStyle w:val="Enfasicorsivo"/>
          <w:rFonts w:ascii="Arial" w:hAnsi="Arial" w:cs="Arial"/>
          <w:i w:val="0"/>
          <w:bdr w:val="none" w:sz="0" w:space="0" w:color="auto" w:frame="1"/>
        </w:rPr>
        <w:t>–</w:t>
      </w:r>
      <w:r w:rsidR="006F1265" w:rsidRPr="00696108">
        <w:rPr>
          <w:rStyle w:val="Enfasicorsivo"/>
          <w:rFonts w:ascii="Arial" w:hAnsi="Arial" w:cs="Arial"/>
          <w:i w:val="0"/>
          <w:bdr w:val="none" w:sz="0" w:space="0" w:color="auto" w:frame="1"/>
        </w:rPr>
        <w:t> 4239</w:t>
      </w:r>
    </w:p>
    <w:p w:rsidR="007D3406" w:rsidRPr="007D3406" w:rsidRDefault="007D3406" w:rsidP="007D3406">
      <w:pPr>
        <w:spacing w:after="0" w:line="480" w:lineRule="auto"/>
        <w:jc w:val="both"/>
        <w:rPr>
          <w:rFonts w:ascii="Arial" w:hAnsi="Arial" w:cs="Arial"/>
          <w:b/>
        </w:rPr>
      </w:pPr>
      <w:r>
        <w:rPr>
          <w:rStyle w:val="Enfasicorsivo"/>
          <w:rFonts w:ascii="Arial" w:hAnsi="Arial" w:cs="Arial"/>
          <w:b/>
          <w:i w:val="0"/>
          <w:sz w:val="24"/>
          <w:szCs w:val="24"/>
          <w:bdr w:val="none" w:sz="0" w:space="0" w:color="auto" w:frame="1"/>
        </w:rPr>
        <w:t xml:space="preserve">Il giorno della prova scritta per informazioni sarà attivo il numero: </w:t>
      </w:r>
      <w:r w:rsidRPr="007D3406">
        <w:rPr>
          <w:rFonts w:ascii="Arial" w:hAnsi="Arial" w:cs="Arial"/>
          <w:b/>
        </w:rPr>
        <w:t>335 5929002</w:t>
      </w:r>
    </w:p>
    <w:p w:rsidR="0065400A" w:rsidRPr="00696108" w:rsidRDefault="0065400A" w:rsidP="007D3406">
      <w:pPr>
        <w:spacing w:after="0" w:line="480" w:lineRule="auto"/>
        <w:rPr>
          <w:rStyle w:val="Enfasicorsivo"/>
          <w:rFonts w:ascii="Arial" w:hAnsi="Arial" w:cs="Arial"/>
          <w:b/>
          <w:i w:val="0"/>
          <w:sz w:val="24"/>
          <w:szCs w:val="24"/>
          <w:bdr w:val="none" w:sz="0" w:space="0" w:color="auto" w:frame="1"/>
        </w:rPr>
      </w:pPr>
    </w:p>
    <w:p w:rsidR="0065400A" w:rsidRPr="00BC07F7" w:rsidRDefault="0065400A" w:rsidP="00B82CB5">
      <w:pPr>
        <w:spacing w:after="0" w:line="480" w:lineRule="auto"/>
        <w:jc w:val="both"/>
        <w:rPr>
          <w:rStyle w:val="Enfasicorsivo"/>
          <w:rFonts w:ascii="Arial" w:hAnsi="Arial" w:cs="Arial"/>
          <w:i w:val="0"/>
          <w:sz w:val="24"/>
          <w:szCs w:val="24"/>
          <w:bdr w:val="none" w:sz="0" w:space="0" w:color="auto" w:frame="1"/>
        </w:rPr>
      </w:pPr>
    </w:p>
    <w:p w:rsidR="00B82CB5" w:rsidRPr="00BC07F7" w:rsidRDefault="002D3158" w:rsidP="00B82CB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Milano, </w:t>
      </w:r>
      <w:r w:rsidR="00670F35">
        <w:rPr>
          <w:rFonts w:ascii="Arial" w:hAnsi="Arial" w:cs="Arial"/>
          <w:sz w:val="24"/>
          <w:szCs w:val="24"/>
        </w:rPr>
        <w:t xml:space="preserve">2 marzo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FA2562">
        <w:rPr>
          <w:rFonts w:ascii="Arial" w:hAnsi="Arial" w:cs="Arial"/>
          <w:sz w:val="24"/>
          <w:szCs w:val="24"/>
        </w:rPr>
        <w:t>2022</w:t>
      </w:r>
    </w:p>
    <w:p w:rsidR="00F62C12" w:rsidRPr="00BC545B" w:rsidRDefault="00B82CB5" w:rsidP="007F1CE0">
      <w:pPr>
        <w:spacing w:after="0" w:line="480" w:lineRule="auto"/>
        <w:ind w:left="3480"/>
        <w:jc w:val="both"/>
        <w:rPr>
          <w:rFonts w:ascii="Arial" w:hAnsi="Arial" w:cs="Arial"/>
          <w:sz w:val="24"/>
          <w:szCs w:val="24"/>
        </w:rPr>
      </w:pPr>
      <w:r w:rsidRPr="00BC07F7">
        <w:rPr>
          <w:rFonts w:ascii="Arial" w:hAnsi="Arial" w:cs="Arial"/>
          <w:sz w:val="24"/>
          <w:szCs w:val="24"/>
        </w:rPr>
        <w:t>F.TO</w:t>
      </w:r>
      <w:r w:rsidR="007F1CE0">
        <w:rPr>
          <w:rFonts w:ascii="Arial" w:hAnsi="Arial" w:cs="Arial"/>
          <w:sz w:val="24"/>
          <w:szCs w:val="24"/>
        </w:rPr>
        <w:t xml:space="preserve"> IL DIRETTORE S.C. RISORSE UMANE</w:t>
      </w:r>
      <w:r w:rsidRPr="00BC07F7">
        <w:rPr>
          <w:rFonts w:ascii="Arial" w:hAnsi="Arial" w:cs="Arial"/>
          <w:sz w:val="24"/>
          <w:szCs w:val="24"/>
        </w:rPr>
        <w:t xml:space="preserve"> </w:t>
      </w:r>
      <w:r w:rsidR="007F1CE0">
        <w:rPr>
          <w:rFonts w:ascii="Arial" w:hAnsi="Arial" w:cs="Arial"/>
          <w:sz w:val="24"/>
          <w:szCs w:val="24"/>
        </w:rPr>
        <w:tab/>
      </w:r>
      <w:r w:rsidR="007F1CE0">
        <w:rPr>
          <w:rFonts w:ascii="Arial" w:hAnsi="Arial" w:cs="Arial"/>
          <w:sz w:val="24"/>
          <w:szCs w:val="24"/>
        </w:rPr>
        <w:tab/>
      </w:r>
      <w:r w:rsidR="007F1CE0">
        <w:rPr>
          <w:rFonts w:ascii="Arial" w:hAnsi="Arial" w:cs="Arial"/>
          <w:sz w:val="24"/>
          <w:szCs w:val="24"/>
        </w:rPr>
        <w:tab/>
      </w:r>
      <w:r w:rsidR="007F1CE0">
        <w:rPr>
          <w:rFonts w:ascii="Arial" w:hAnsi="Arial" w:cs="Arial"/>
          <w:sz w:val="24"/>
          <w:szCs w:val="24"/>
        </w:rPr>
        <w:tab/>
      </w:r>
      <w:r w:rsidR="007F1CE0">
        <w:rPr>
          <w:rFonts w:ascii="Arial" w:hAnsi="Arial" w:cs="Arial"/>
          <w:sz w:val="24"/>
          <w:szCs w:val="24"/>
        </w:rPr>
        <w:tab/>
      </w:r>
      <w:r w:rsidR="00BC545B">
        <w:rPr>
          <w:rFonts w:ascii="Arial" w:hAnsi="Arial" w:cs="Arial"/>
          <w:sz w:val="24"/>
          <w:szCs w:val="24"/>
        </w:rPr>
        <w:t>Vincenzo CENTOLA</w:t>
      </w:r>
    </w:p>
    <w:p w:rsidR="00B82CB5" w:rsidRPr="00BC545B" w:rsidRDefault="00B82CB5" w:rsidP="00BC545B">
      <w:pPr>
        <w:spacing w:line="480" w:lineRule="auto"/>
        <w:jc w:val="both"/>
        <w:rPr>
          <w:rFonts w:ascii="Arial" w:hAnsi="Arial" w:cs="Arial"/>
          <w:sz w:val="16"/>
          <w:szCs w:val="16"/>
        </w:rPr>
      </w:pPr>
      <w:r w:rsidRPr="00BC07F7">
        <w:rPr>
          <w:rFonts w:ascii="Arial" w:hAnsi="Arial" w:cs="Arial"/>
          <w:sz w:val="16"/>
          <w:szCs w:val="16"/>
        </w:rPr>
        <w:t xml:space="preserve">Addetta all’istruttoria: </w:t>
      </w:r>
      <w:r w:rsidR="00BC3862">
        <w:rPr>
          <w:rFonts w:ascii="Arial" w:hAnsi="Arial" w:cs="Arial"/>
          <w:sz w:val="16"/>
          <w:szCs w:val="16"/>
        </w:rPr>
        <w:t>Stefania Gambino (02/8184.4239</w:t>
      </w:r>
      <w:r w:rsidRPr="00BC07F7">
        <w:rPr>
          <w:rFonts w:ascii="Arial" w:hAnsi="Arial" w:cs="Arial"/>
          <w:sz w:val="16"/>
          <w:szCs w:val="16"/>
        </w:rPr>
        <w:t xml:space="preserve">) S.C. Risorse Umane – Ufficio Concorsi </w:t>
      </w:r>
    </w:p>
    <w:sectPr w:rsidR="00B82CB5" w:rsidRPr="00BC545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72" w:rsidRDefault="00753B72" w:rsidP="00B82CB5">
      <w:pPr>
        <w:spacing w:after="0" w:line="240" w:lineRule="auto"/>
      </w:pPr>
      <w:r>
        <w:separator/>
      </w:r>
    </w:p>
  </w:endnote>
  <w:endnote w:type="continuationSeparator" w:id="0">
    <w:p w:rsidR="00753B72" w:rsidRDefault="00753B72" w:rsidP="00B8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06" w:rsidRDefault="00F97B06" w:rsidP="00B82CB5">
    <w:pPr>
      <w:pStyle w:val="Pidipagina"/>
      <w:jc w:val="center"/>
      <w:rPr>
        <w:color w:val="333333"/>
        <w:sz w:val="16"/>
        <w:szCs w:val="16"/>
      </w:rPr>
    </w:pPr>
  </w:p>
  <w:p w:rsidR="00F97B06" w:rsidRDefault="00F97B06" w:rsidP="00B82CB5">
    <w:pPr>
      <w:pStyle w:val="Pidipagina"/>
      <w:jc w:val="center"/>
      <w:rPr>
        <w:color w:val="333333"/>
        <w:sz w:val="16"/>
        <w:szCs w:val="16"/>
      </w:rPr>
    </w:pPr>
  </w:p>
  <w:p w:rsidR="00F97B06" w:rsidRDefault="00F97B06" w:rsidP="00B82CB5">
    <w:pPr>
      <w:pStyle w:val="Pidipagina"/>
      <w:jc w:val="center"/>
      <w:rPr>
        <w:rFonts w:ascii="Times New Roman" w:hAnsi="Times New Roman" w:cs="Times New Roman"/>
        <w:color w:val="333333"/>
        <w:sz w:val="16"/>
        <w:szCs w:val="16"/>
      </w:rPr>
    </w:pPr>
    <w:r>
      <w:rPr>
        <w:color w:val="333333"/>
        <w:sz w:val="16"/>
        <w:szCs w:val="16"/>
      </w:rPr>
      <w:t>Sede Legale</w:t>
    </w:r>
    <w:r>
      <w:rPr>
        <w:color w:val="333333"/>
        <w:sz w:val="14"/>
        <w:szCs w:val="14"/>
      </w:rPr>
      <w:t xml:space="preserve">: </w:t>
    </w:r>
    <w:r>
      <w:rPr>
        <w:color w:val="333333"/>
        <w:sz w:val="16"/>
        <w:szCs w:val="16"/>
      </w:rPr>
      <w:t>ASST Santi Paolo e Carlo - v</w:t>
    </w:r>
    <w:r>
      <w:rPr>
        <w:rFonts w:ascii="Times New Roman" w:hAnsi="Times New Roman" w:cs="Times New Roman"/>
        <w:color w:val="333333"/>
        <w:sz w:val="16"/>
        <w:szCs w:val="16"/>
      </w:rPr>
      <w:t xml:space="preserve">ia A. di </w:t>
    </w:r>
    <w:proofErr w:type="spellStart"/>
    <w:r>
      <w:rPr>
        <w:rFonts w:ascii="Times New Roman" w:hAnsi="Times New Roman" w:cs="Times New Roman"/>
        <w:color w:val="333333"/>
        <w:sz w:val="16"/>
        <w:szCs w:val="16"/>
      </w:rPr>
      <w:t>Rudinì</w:t>
    </w:r>
    <w:proofErr w:type="spellEnd"/>
    <w:r>
      <w:rPr>
        <w:rFonts w:ascii="Times New Roman" w:hAnsi="Times New Roman" w:cs="Times New Roman"/>
        <w:color w:val="333333"/>
        <w:sz w:val="16"/>
        <w:szCs w:val="16"/>
      </w:rPr>
      <w:t>, 8 - 20142 Milano</w:t>
    </w:r>
  </w:p>
  <w:p w:rsidR="00F97B06" w:rsidRDefault="00F97B06" w:rsidP="00B82CB5">
    <w:pPr>
      <w:pStyle w:val="Pidipagina"/>
      <w:jc w:val="center"/>
      <w:rPr>
        <w:rFonts w:ascii="Times New Roman" w:hAnsi="Times New Roman" w:cs="Times New Roman"/>
        <w:color w:val="333333"/>
        <w:sz w:val="16"/>
        <w:szCs w:val="16"/>
      </w:rPr>
    </w:pPr>
    <w:r>
      <w:rPr>
        <w:rFonts w:ascii="Times New Roman" w:hAnsi="Times New Roman" w:cs="Times New Roman"/>
        <w:color w:val="333333"/>
        <w:sz w:val="16"/>
        <w:szCs w:val="16"/>
      </w:rPr>
      <w:t>Tel. 02/8184.1 (Centralino)   Fax 02/8910875 (Protocollo Generale)</w:t>
    </w:r>
  </w:p>
  <w:p w:rsidR="00F97B06" w:rsidRDefault="00F97B06" w:rsidP="00B82CB5">
    <w:pPr>
      <w:pStyle w:val="Pidipagina"/>
      <w:jc w:val="center"/>
      <w:rPr>
        <w:rFonts w:ascii="Times New Roman" w:hAnsi="Times New Roman" w:cs="Times New Roman"/>
        <w:color w:val="333333"/>
        <w:sz w:val="16"/>
        <w:szCs w:val="16"/>
      </w:rPr>
    </w:pPr>
    <w:r>
      <w:rPr>
        <w:rFonts w:ascii="Times New Roman" w:hAnsi="Times New Roman" w:cs="Times New Roman"/>
        <w:color w:val="333333"/>
        <w:sz w:val="16"/>
        <w:szCs w:val="16"/>
      </w:rPr>
      <w:t xml:space="preserve">Cod. </w:t>
    </w:r>
    <w:proofErr w:type="spellStart"/>
    <w:r>
      <w:rPr>
        <w:rFonts w:ascii="Times New Roman" w:hAnsi="Times New Roman" w:cs="Times New Roman"/>
        <w:color w:val="333333"/>
        <w:sz w:val="16"/>
        <w:szCs w:val="16"/>
      </w:rPr>
      <w:t>Fisc</w:t>
    </w:r>
    <w:proofErr w:type="spellEnd"/>
    <w:r>
      <w:rPr>
        <w:rFonts w:ascii="Times New Roman" w:hAnsi="Times New Roman" w:cs="Times New Roman"/>
        <w:color w:val="333333"/>
        <w:sz w:val="16"/>
        <w:szCs w:val="16"/>
      </w:rPr>
      <w:t>. 09321970965   P.IVA 09321970965</w:t>
    </w:r>
    <w:r>
      <w:rPr>
        <w:rFonts w:ascii="Times New Roman" w:hAnsi="Times New Roman" w:cs="Times New Roman"/>
        <w:color w:val="333333"/>
        <w:sz w:val="18"/>
        <w:szCs w:val="18"/>
      </w:rPr>
      <w:t xml:space="preserve"> </w:t>
    </w:r>
  </w:p>
  <w:p w:rsidR="00F97B06" w:rsidRDefault="00F97B06" w:rsidP="00B82CB5">
    <w:pPr>
      <w:pStyle w:val="Pidipagina"/>
      <w:jc w:val="center"/>
    </w:pPr>
  </w:p>
  <w:p w:rsidR="00F97B06" w:rsidRDefault="00F97B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72" w:rsidRDefault="00753B72" w:rsidP="00B82CB5">
      <w:pPr>
        <w:spacing w:after="0" w:line="240" w:lineRule="auto"/>
      </w:pPr>
      <w:r>
        <w:separator/>
      </w:r>
    </w:p>
  </w:footnote>
  <w:footnote w:type="continuationSeparator" w:id="0">
    <w:p w:rsidR="00753B72" w:rsidRDefault="00753B72" w:rsidP="00B8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B06" w:rsidRDefault="00F97B06">
    <w:pPr>
      <w:pStyle w:val="Intestazione"/>
    </w:pPr>
    <w:r>
      <w:rPr>
        <w:noProof/>
        <w:lang w:eastAsia="it-IT"/>
      </w:rPr>
      <w:drawing>
        <wp:inline distT="0" distB="0" distL="0" distR="0" wp14:anchorId="312F4A1E" wp14:editId="7E3B3916">
          <wp:extent cx="2466975" cy="9048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7B06" w:rsidRDefault="00F97B06">
    <w:pPr>
      <w:pStyle w:val="Intestazione"/>
    </w:pPr>
  </w:p>
  <w:p w:rsidR="00F97B06" w:rsidRDefault="00F97B0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3ED"/>
    <w:multiLevelType w:val="hybridMultilevel"/>
    <w:tmpl w:val="DC2AF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0273"/>
    <w:multiLevelType w:val="hybridMultilevel"/>
    <w:tmpl w:val="25F808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E4ECE"/>
    <w:multiLevelType w:val="hybridMultilevel"/>
    <w:tmpl w:val="A072A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05A99"/>
    <w:multiLevelType w:val="hybridMultilevel"/>
    <w:tmpl w:val="F3FE1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F3EB9"/>
    <w:multiLevelType w:val="hybridMultilevel"/>
    <w:tmpl w:val="D228D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A195B"/>
    <w:multiLevelType w:val="hybridMultilevel"/>
    <w:tmpl w:val="0108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45037"/>
    <w:multiLevelType w:val="hybridMultilevel"/>
    <w:tmpl w:val="1E6460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932E0"/>
    <w:multiLevelType w:val="hybridMultilevel"/>
    <w:tmpl w:val="E5F20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A76FC"/>
    <w:multiLevelType w:val="hybridMultilevel"/>
    <w:tmpl w:val="5040163E"/>
    <w:lvl w:ilvl="0" w:tplc="93D4C7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94855"/>
    <w:multiLevelType w:val="hybridMultilevel"/>
    <w:tmpl w:val="495A5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74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20"/>
    <w:rsid w:val="000764EC"/>
    <w:rsid w:val="000A04D5"/>
    <w:rsid w:val="000B0930"/>
    <w:rsid w:val="001254DC"/>
    <w:rsid w:val="00143CB6"/>
    <w:rsid w:val="001E1699"/>
    <w:rsid w:val="001F0397"/>
    <w:rsid w:val="002669AB"/>
    <w:rsid w:val="0027019E"/>
    <w:rsid w:val="002D3158"/>
    <w:rsid w:val="00322F98"/>
    <w:rsid w:val="00327551"/>
    <w:rsid w:val="003D4CC6"/>
    <w:rsid w:val="00416CC7"/>
    <w:rsid w:val="00450F94"/>
    <w:rsid w:val="004754DB"/>
    <w:rsid w:val="00485593"/>
    <w:rsid w:val="004D0C17"/>
    <w:rsid w:val="00505226"/>
    <w:rsid w:val="0050731F"/>
    <w:rsid w:val="00517CC6"/>
    <w:rsid w:val="00543475"/>
    <w:rsid w:val="0055533A"/>
    <w:rsid w:val="00585FF0"/>
    <w:rsid w:val="005A7229"/>
    <w:rsid w:val="005F73F0"/>
    <w:rsid w:val="0065400A"/>
    <w:rsid w:val="00667497"/>
    <w:rsid w:val="00670F35"/>
    <w:rsid w:val="00674D5F"/>
    <w:rsid w:val="0068272F"/>
    <w:rsid w:val="00696108"/>
    <w:rsid w:val="006A0635"/>
    <w:rsid w:val="006C083E"/>
    <w:rsid w:val="006F1265"/>
    <w:rsid w:val="0071661A"/>
    <w:rsid w:val="00726729"/>
    <w:rsid w:val="007301D1"/>
    <w:rsid w:val="00753B72"/>
    <w:rsid w:val="007560CC"/>
    <w:rsid w:val="007838CF"/>
    <w:rsid w:val="007A6B64"/>
    <w:rsid w:val="007D3406"/>
    <w:rsid w:val="007F1CE0"/>
    <w:rsid w:val="00895A3F"/>
    <w:rsid w:val="008B2B93"/>
    <w:rsid w:val="008D164B"/>
    <w:rsid w:val="008F66F7"/>
    <w:rsid w:val="008F6E44"/>
    <w:rsid w:val="009149D4"/>
    <w:rsid w:val="00932665"/>
    <w:rsid w:val="00937202"/>
    <w:rsid w:val="009B33B7"/>
    <w:rsid w:val="009E5C5B"/>
    <w:rsid w:val="00A236EA"/>
    <w:rsid w:val="00A83969"/>
    <w:rsid w:val="00AE37C3"/>
    <w:rsid w:val="00B111E2"/>
    <w:rsid w:val="00B31A32"/>
    <w:rsid w:val="00B31D30"/>
    <w:rsid w:val="00B31D39"/>
    <w:rsid w:val="00B756CC"/>
    <w:rsid w:val="00B82CB5"/>
    <w:rsid w:val="00B97DA8"/>
    <w:rsid w:val="00BB4037"/>
    <w:rsid w:val="00BB61C5"/>
    <w:rsid w:val="00BC07F7"/>
    <w:rsid w:val="00BC3862"/>
    <w:rsid w:val="00BC545B"/>
    <w:rsid w:val="00BE4953"/>
    <w:rsid w:val="00BF4C30"/>
    <w:rsid w:val="00C20166"/>
    <w:rsid w:val="00C3004C"/>
    <w:rsid w:val="00C311DF"/>
    <w:rsid w:val="00CC4BE1"/>
    <w:rsid w:val="00D06404"/>
    <w:rsid w:val="00D279E8"/>
    <w:rsid w:val="00D80D99"/>
    <w:rsid w:val="00D86CDF"/>
    <w:rsid w:val="00DA01EE"/>
    <w:rsid w:val="00E44821"/>
    <w:rsid w:val="00E47305"/>
    <w:rsid w:val="00E55820"/>
    <w:rsid w:val="00E66F92"/>
    <w:rsid w:val="00E73AB4"/>
    <w:rsid w:val="00EC5EC7"/>
    <w:rsid w:val="00F02D1F"/>
    <w:rsid w:val="00F62C12"/>
    <w:rsid w:val="00F63750"/>
    <w:rsid w:val="00F90129"/>
    <w:rsid w:val="00F939E3"/>
    <w:rsid w:val="00F97B06"/>
    <w:rsid w:val="00FA2562"/>
    <w:rsid w:val="00FA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F1265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82C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CB5"/>
  </w:style>
  <w:style w:type="paragraph" w:styleId="Pidipagina">
    <w:name w:val="footer"/>
    <w:basedOn w:val="Normale"/>
    <w:link w:val="PidipaginaCarattere"/>
    <w:unhideWhenUsed/>
    <w:rsid w:val="00B82C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C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C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38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6F92"/>
    <w:rPr>
      <w:color w:val="0563C1" w:themeColor="hyperlink"/>
      <w:u w:val="single"/>
    </w:rPr>
  </w:style>
  <w:style w:type="character" w:customStyle="1" w:styleId="w8qarf">
    <w:name w:val="w8qarf"/>
    <w:basedOn w:val="Carpredefinitoparagrafo"/>
    <w:rsid w:val="009E5C5B"/>
  </w:style>
  <w:style w:type="character" w:customStyle="1" w:styleId="lrzxr">
    <w:name w:val="lrzxr"/>
    <w:basedOn w:val="Carpredefinitoparagrafo"/>
    <w:rsid w:val="009E5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F1265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82C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CB5"/>
  </w:style>
  <w:style w:type="paragraph" w:styleId="Pidipagina">
    <w:name w:val="footer"/>
    <w:basedOn w:val="Normale"/>
    <w:link w:val="PidipaginaCarattere"/>
    <w:unhideWhenUsed/>
    <w:rsid w:val="00B82C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C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C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38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6F92"/>
    <w:rPr>
      <w:color w:val="0563C1" w:themeColor="hyperlink"/>
      <w:u w:val="single"/>
    </w:rPr>
  </w:style>
  <w:style w:type="character" w:customStyle="1" w:styleId="w8qarf">
    <w:name w:val="w8qarf"/>
    <w:basedOn w:val="Carpredefinitoparagrafo"/>
    <w:rsid w:val="009E5C5B"/>
  </w:style>
  <w:style w:type="character" w:customStyle="1" w:styleId="lrzxr">
    <w:name w:val="lrzxr"/>
    <w:basedOn w:val="Carpredefinitoparagrafo"/>
    <w:rsid w:val="009E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ASST Santi Paolo e Carlo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Pellegrini Raffaella</dc:creator>
  <cp:lastModifiedBy>Gambino Stefania</cp:lastModifiedBy>
  <cp:revision>2</cp:revision>
  <cp:lastPrinted>2022-02-21T14:17:00Z</cp:lastPrinted>
  <dcterms:created xsi:type="dcterms:W3CDTF">2022-03-02T12:34:00Z</dcterms:created>
  <dcterms:modified xsi:type="dcterms:W3CDTF">2022-03-02T12:34:00Z</dcterms:modified>
</cp:coreProperties>
</file>