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C1" w:rsidRDefault="004D3C2C">
      <w:pPr>
        <w:pStyle w:val="Corpotesto"/>
        <w:ind w:left="214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it-IT"/>
        </w:rPr>
        <w:drawing>
          <wp:inline distT="0" distB="0" distL="0" distR="0">
            <wp:extent cx="2492965" cy="913638"/>
            <wp:effectExtent l="0" t="0" r="0" b="0"/>
            <wp:docPr id="1" name="image1.jpeg" descr="ASST_SantiPAoloC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965" cy="9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6C1" w:rsidRDefault="004101DB">
      <w:pPr>
        <w:pStyle w:val="Corpotesto"/>
        <w:spacing w:before="8"/>
        <w:rPr>
          <w:rFonts w:ascii="Times New Roman"/>
          <w:b w:val="0"/>
          <w:i w:val="0"/>
          <w:sz w:val="17"/>
        </w:rPr>
      </w:pPr>
      <w:r>
        <w:pict>
          <v:shape id="_x0000_s1027" style="position:absolute;margin-left:56.65pt;margin-top:12.55pt;width:492.9pt;height:.1pt;z-index:-15728640;mso-wrap-distance-left:0;mso-wrap-distance-right:0;mso-position-horizontal-relative:page" coordorigin="1133,251" coordsize="9858,0" o:spt="100" adj="0,,0" path="m1133,251r6022,m7161,251r382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8666C1" w:rsidRDefault="008666C1">
      <w:pPr>
        <w:pStyle w:val="Corpotesto"/>
        <w:spacing w:before="11"/>
        <w:rPr>
          <w:rFonts w:ascii="Times New Roman"/>
          <w:b w:val="0"/>
          <w:i w:val="0"/>
          <w:sz w:val="23"/>
        </w:rPr>
      </w:pPr>
    </w:p>
    <w:p w:rsidR="003710B6" w:rsidRDefault="003710B6" w:rsidP="003710B6">
      <w:pPr>
        <w:pStyle w:val="Titolo"/>
        <w:spacing w:line="292" w:lineRule="auto"/>
        <w:ind w:hanging="314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000000"/>
          <w:sz w:val="32"/>
          <w:szCs w:val="24"/>
          <w:u w:val="none"/>
        </w:rPr>
      </w:pPr>
      <w:r>
        <w:rPr>
          <w:rFonts w:ascii="Times New Roman" w:eastAsiaTheme="minorHAnsi" w:hAnsi="Times New Roman" w:cs="Times New Roman"/>
          <w:bCs w:val="0"/>
          <w:i w:val="0"/>
          <w:iCs w:val="0"/>
          <w:color w:val="000000"/>
          <w:sz w:val="32"/>
          <w:szCs w:val="24"/>
          <w:u w:val="none"/>
        </w:rPr>
        <w:t xml:space="preserve">   </w:t>
      </w:r>
    </w:p>
    <w:p w:rsidR="008F38D3" w:rsidRDefault="004101DB" w:rsidP="004101DB">
      <w:pPr>
        <w:pStyle w:val="Titolo"/>
        <w:spacing w:line="292" w:lineRule="auto"/>
        <w:ind w:left="0" w:right="164" w:firstLine="0"/>
        <w:jc w:val="both"/>
        <w:rPr>
          <w:rFonts w:ascii="Times New Roman" w:eastAsia="Times New Roman" w:hAnsi="Times New Roman" w:cs="Times New Roman"/>
          <w:i w:val="0"/>
          <w:iCs w:val="0"/>
          <w:kern w:val="36"/>
          <w:sz w:val="36"/>
          <w:szCs w:val="36"/>
          <w:u w:val="none"/>
          <w:lang w:eastAsia="it-IT"/>
        </w:rPr>
      </w:pPr>
      <w:r>
        <w:rPr>
          <w:rFonts w:ascii="Times New Roman" w:eastAsia="Times New Roman" w:hAnsi="Times New Roman" w:cs="Times New Roman"/>
          <w:i w:val="0"/>
          <w:iCs w:val="0"/>
          <w:kern w:val="36"/>
          <w:sz w:val="36"/>
          <w:szCs w:val="36"/>
          <w:u w:val="none"/>
          <w:lang w:eastAsia="it-IT"/>
        </w:rPr>
        <w:t xml:space="preserve">AVVISO </w:t>
      </w:r>
      <w:r w:rsidRPr="004101DB">
        <w:rPr>
          <w:rFonts w:ascii="Times New Roman" w:eastAsia="Times New Roman" w:hAnsi="Times New Roman" w:cs="Times New Roman"/>
          <w:i w:val="0"/>
          <w:iCs w:val="0"/>
          <w:kern w:val="36"/>
          <w:sz w:val="36"/>
          <w:szCs w:val="36"/>
          <w:u w:val="none"/>
          <w:lang w:eastAsia="it-IT"/>
        </w:rPr>
        <w:t>PER L’ACQUISIZIONE DI MANIFESTAZIONE DI INTERESSE PER IL CONFERIMENTO DI N.2 INCARICHI LIBERO PROFESSIONALI A MEDICI, PER LA REALIZZAZIONE DI UN PROGETTO AZIENDALE DA SVOLGERSI PRESSO IL DIPARTIMENTO AREA DEI SERVIZI DIAGNOSTICI, S.C. S.I.M.T. DEL PRESIDIO SAN PAOLO - ASST SANTI PAOLO E CARLO.</w:t>
      </w:r>
    </w:p>
    <w:p w:rsidR="004101DB" w:rsidRDefault="004101DB" w:rsidP="004101DB">
      <w:pPr>
        <w:pStyle w:val="Titolo"/>
        <w:spacing w:line="292" w:lineRule="auto"/>
        <w:ind w:left="0" w:right="164" w:firstLine="0"/>
        <w:jc w:val="both"/>
        <w:rPr>
          <w:rFonts w:eastAsia="MS Mincho" w:cs="Tahoma"/>
          <w:i w:val="0"/>
          <w:iCs w:val="0"/>
          <w:sz w:val="24"/>
          <w:szCs w:val="24"/>
          <w:u w:val="none"/>
          <w:bdr w:val="single" w:sz="4" w:space="0" w:color="auto"/>
          <w:lang w:eastAsia="it-IT"/>
        </w:rPr>
      </w:pPr>
    </w:p>
    <w:p w:rsidR="004101DB" w:rsidRPr="00E657AB" w:rsidRDefault="004101DB" w:rsidP="004101DB">
      <w:pPr>
        <w:pStyle w:val="Titolo"/>
        <w:spacing w:line="292" w:lineRule="auto"/>
        <w:ind w:left="0" w:right="164" w:firstLine="0"/>
        <w:jc w:val="both"/>
        <w:rPr>
          <w:rFonts w:eastAsia="MS Mincho" w:cs="Tahoma"/>
          <w:i w:val="0"/>
          <w:iCs w:val="0"/>
          <w:sz w:val="24"/>
          <w:szCs w:val="24"/>
          <w:u w:val="none"/>
          <w:bdr w:val="single" w:sz="4" w:space="0" w:color="auto"/>
          <w:lang w:eastAsia="it-IT"/>
        </w:rPr>
      </w:pPr>
    </w:p>
    <w:p w:rsidR="004133A9" w:rsidRPr="009D0834" w:rsidRDefault="003710B6" w:rsidP="00810B3A">
      <w:pPr>
        <w:pStyle w:val="Titolo"/>
        <w:spacing w:line="292" w:lineRule="auto"/>
        <w:ind w:left="851" w:hanging="31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 xml:space="preserve">  </w:t>
      </w:r>
      <w:r w:rsidR="004D3C2C" w:rsidRPr="009D0834">
        <w:rPr>
          <w:u w:val="none"/>
        </w:rPr>
        <w:t>CONVOCAZIONE COLLOQUIO:</w:t>
      </w:r>
    </w:p>
    <w:p w:rsidR="008666C1" w:rsidRPr="004133A9" w:rsidRDefault="004101DB" w:rsidP="00C373E4">
      <w:pPr>
        <w:pStyle w:val="Titolo"/>
        <w:spacing w:line="292" w:lineRule="auto"/>
        <w:ind w:left="720" w:firstLine="1265"/>
      </w:pPr>
      <w:r>
        <w:rPr>
          <w:spacing w:val="1"/>
        </w:rPr>
        <w:t>VENERDÌ</w:t>
      </w:r>
      <w:r w:rsidR="004065C3">
        <w:rPr>
          <w:spacing w:val="1"/>
        </w:rPr>
        <w:t xml:space="preserve"> </w:t>
      </w:r>
      <w:r>
        <w:rPr>
          <w:spacing w:val="1"/>
        </w:rPr>
        <w:t>23</w:t>
      </w:r>
      <w:r w:rsidR="009E4D8C">
        <w:rPr>
          <w:spacing w:val="1"/>
        </w:rPr>
        <w:t xml:space="preserve"> FEBBRAIO</w:t>
      </w:r>
      <w:r w:rsidR="003710B6">
        <w:rPr>
          <w:spacing w:val="1"/>
        </w:rPr>
        <w:t xml:space="preserve"> </w:t>
      </w:r>
      <w:r w:rsidR="004D3C2C" w:rsidRPr="004133A9">
        <w:t>202</w:t>
      </w:r>
      <w:r w:rsidR="008F38D3">
        <w:t>4</w:t>
      </w:r>
      <w:r w:rsidR="004D3C2C" w:rsidRPr="004133A9">
        <w:rPr>
          <w:spacing w:val="-4"/>
        </w:rPr>
        <w:t xml:space="preserve"> </w:t>
      </w:r>
      <w:r w:rsidR="004D3C2C" w:rsidRPr="004133A9">
        <w:t>ORE</w:t>
      </w:r>
      <w:r w:rsidR="004D3C2C" w:rsidRPr="004133A9">
        <w:rPr>
          <w:spacing w:val="-4"/>
        </w:rPr>
        <w:t xml:space="preserve"> </w:t>
      </w:r>
      <w:r>
        <w:rPr>
          <w:spacing w:val="-4"/>
        </w:rPr>
        <w:t>10</w:t>
      </w:r>
      <w:r w:rsidR="00AA4610">
        <w:rPr>
          <w:spacing w:val="-4"/>
        </w:rPr>
        <w:t>:</w:t>
      </w:r>
      <w:r w:rsidR="009E4D8C">
        <w:rPr>
          <w:spacing w:val="-4"/>
        </w:rPr>
        <w:t>0</w:t>
      </w:r>
      <w:r w:rsidR="00C373E4">
        <w:rPr>
          <w:spacing w:val="-4"/>
        </w:rPr>
        <w:t>0</w:t>
      </w:r>
    </w:p>
    <w:p w:rsidR="004902AD" w:rsidRDefault="004902AD">
      <w:pPr>
        <w:spacing w:before="1"/>
        <w:rPr>
          <w:b/>
          <w:i/>
        </w:rPr>
      </w:pPr>
    </w:p>
    <w:p w:rsidR="008666C1" w:rsidRDefault="004101DB">
      <w:pPr>
        <w:spacing w:before="1"/>
        <w:rPr>
          <w:b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25.05pt;width:507.6pt;height:123.4pt;z-index:-15728128;mso-wrap-distance-left:0;mso-wrap-distance-right:0;mso-position-horizontal-relative:page" filled="f" strokeweight=".48pt">
            <v:textbox inset="0,0,0,0">
              <w:txbxContent>
                <w:p w:rsidR="008666C1" w:rsidRDefault="004D3C2C">
                  <w:pPr>
                    <w:pStyle w:val="Corpotesto"/>
                    <w:spacing w:before="19"/>
                    <w:ind w:left="1337" w:right="1336"/>
                    <w:jc w:val="center"/>
                  </w:pPr>
                  <w:r>
                    <w:t>I candidati sono invitati a</w:t>
                  </w:r>
                  <w:r w:rsidR="00967829">
                    <w:t xml:space="preserve"> presentarsi al colloquio muniti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d’identità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 corso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validità</w:t>
                  </w:r>
                </w:p>
                <w:p w:rsidR="00D33928" w:rsidRDefault="004D3C2C" w:rsidP="00D33928">
                  <w:pPr>
                    <w:pStyle w:val="Corpotesto"/>
                    <w:spacing w:before="2"/>
                    <w:ind w:left="578" w:right="506"/>
                    <w:jc w:val="center"/>
                  </w:pPr>
                  <w:r>
                    <w:t xml:space="preserve">presso </w:t>
                  </w:r>
                  <w:r w:rsidR="00D33928">
                    <w:t>Presidio San Paolo – Piano R - Blocco B</w:t>
                  </w:r>
                </w:p>
                <w:p w:rsidR="00D33928" w:rsidRDefault="00D33928" w:rsidP="00D33928">
                  <w:pPr>
                    <w:pStyle w:val="Corpotesto"/>
                    <w:spacing w:before="2"/>
                    <w:ind w:left="578" w:right="506"/>
                    <w:jc w:val="center"/>
                  </w:pPr>
                  <w:r>
                    <w:t>Aula Riunioni – S.C. Gestione e Sviluppo Risorse Umane</w:t>
                  </w:r>
                </w:p>
                <w:p w:rsidR="00D33928" w:rsidRDefault="00D33928" w:rsidP="00D33928">
                  <w:pPr>
                    <w:pStyle w:val="Corpotesto"/>
                    <w:spacing w:before="2"/>
                    <w:ind w:left="578" w:right="506"/>
                    <w:jc w:val="center"/>
                  </w:pPr>
                  <w:r>
                    <w:t>ASST Santi Paolo e Carlo – Sede Legale</w:t>
                  </w:r>
                </w:p>
                <w:p w:rsidR="008666C1" w:rsidRDefault="00D33928" w:rsidP="00D33928">
                  <w:pPr>
                    <w:pStyle w:val="Corpotesto"/>
                    <w:spacing w:before="2"/>
                    <w:ind w:left="578" w:right="506"/>
                    <w:jc w:val="center"/>
                  </w:pPr>
                  <w:r>
                    <w:t xml:space="preserve">Via Antonio di </w:t>
                  </w:r>
                  <w:proofErr w:type="spellStart"/>
                  <w:r>
                    <w:t>Rudinì</w:t>
                  </w:r>
                  <w:proofErr w:type="spellEnd"/>
                  <w:r>
                    <w:t>, 8 – Milano</w:t>
                  </w:r>
                </w:p>
              </w:txbxContent>
            </v:textbox>
            <w10:wrap type="topAndBottom" anchorx="page"/>
          </v:shape>
        </w:pict>
      </w:r>
    </w:p>
    <w:p w:rsidR="00967829" w:rsidRDefault="00967829">
      <w:pPr>
        <w:spacing w:before="44" w:line="341" w:lineRule="exact"/>
        <w:ind w:left="212"/>
        <w:rPr>
          <w:b/>
          <w:sz w:val="28"/>
        </w:rPr>
      </w:pPr>
    </w:p>
    <w:p w:rsidR="00AA4610" w:rsidRDefault="00AA4610">
      <w:pPr>
        <w:spacing w:before="44" w:line="341" w:lineRule="exact"/>
        <w:ind w:left="212"/>
        <w:rPr>
          <w:b/>
          <w:sz w:val="28"/>
        </w:rPr>
      </w:pPr>
    </w:p>
    <w:p w:rsidR="00447BEA" w:rsidRDefault="00447BEA">
      <w:pPr>
        <w:spacing w:before="44" w:line="341" w:lineRule="exact"/>
        <w:ind w:left="212"/>
        <w:rPr>
          <w:b/>
          <w:sz w:val="28"/>
        </w:rPr>
      </w:pPr>
    </w:p>
    <w:p w:rsidR="008666C1" w:rsidRDefault="004D3C2C" w:rsidP="00FD66E7">
      <w:pPr>
        <w:spacing w:before="44" w:line="341" w:lineRule="exact"/>
        <w:ind w:left="212"/>
        <w:jc w:val="both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succitata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comunicazione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valore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convocazione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tutti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effetti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legge.</w:t>
      </w:r>
    </w:p>
    <w:p w:rsidR="008666C1" w:rsidRDefault="004D3C2C" w:rsidP="00FD66E7">
      <w:pPr>
        <w:spacing w:line="242" w:lineRule="auto"/>
        <w:ind w:left="212" w:right="786"/>
        <w:jc w:val="both"/>
        <w:rPr>
          <w:b/>
          <w:sz w:val="28"/>
        </w:rPr>
      </w:pPr>
      <w:r>
        <w:rPr>
          <w:b/>
          <w:sz w:val="28"/>
        </w:rPr>
        <w:t>Non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presentandosi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giorno,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ora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luogo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indicati,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candidato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sarà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dichiarato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rinunciatario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alla selezione.</w:t>
      </w:r>
    </w:p>
    <w:p w:rsidR="008666C1" w:rsidRDefault="008666C1" w:rsidP="00FD66E7">
      <w:pPr>
        <w:jc w:val="both"/>
        <w:rPr>
          <w:b/>
          <w:sz w:val="28"/>
        </w:rPr>
      </w:pPr>
    </w:p>
    <w:p w:rsidR="00754021" w:rsidRDefault="00754021" w:rsidP="004902AD">
      <w:pPr>
        <w:ind w:right="225"/>
        <w:rPr>
          <w:b/>
          <w:sz w:val="28"/>
        </w:rPr>
      </w:pPr>
    </w:p>
    <w:p w:rsidR="00E33F76" w:rsidRDefault="00E33F76">
      <w:pPr>
        <w:ind w:left="8058" w:right="225" w:firstLine="33"/>
        <w:jc w:val="right"/>
        <w:rPr>
          <w:b/>
          <w:sz w:val="28"/>
        </w:rPr>
      </w:pPr>
    </w:p>
    <w:p w:rsidR="00967829" w:rsidRDefault="004D3C2C">
      <w:pPr>
        <w:ind w:left="8058" w:right="225" w:firstLine="33"/>
        <w:jc w:val="right"/>
        <w:rPr>
          <w:i/>
          <w:sz w:val="20"/>
          <w:szCs w:val="20"/>
        </w:rPr>
      </w:pPr>
      <w:r w:rsidRPr="00967829">
        <w:rPr>
          <w:i/>
          <w:sz w:val="20"/>
          <w:szCs w:val="20"/>
        </w:rPr>
        <w:t xml:space="preserve">S.C. </w:t>
      </w:r>
      <w:r w:rsidR="00967829" w:rsidRPr="00967829">
        <w:rPr>
          <w:i/>
          <w:sz w:val="20"/>
          <w:szCs w:val="20"/>
        </w:rPr>
        <w:t xml:space="preserve">Gestione e Sviluppo  Risorse Umane </w:t>
      </w:r>
    </w:p>
    <w:p w:rsidR="00967829" w:rsidRPr="00967829" w:rsidRDefault="00967829">
      <w:pPr>
        <w:ind w:left="8058" w:right="225" w:firstLine="33"/>
        <w:jc w:val="right"/>
        <w:rPr>
          <w:i/>
          <w:sz w:val="20"/>
          <w:szCs w:val="20"/>
        </w:rPr>
      </w:pPr>
    </w:p>
    <w:p w:rsidR="008666C1" w:rsidRDefault="004D3C2C" w:rsidP="00967829">
      <w:pPr>
        <w:ind w:left="8058" w:right="225"/>
        <w:rPr>
          <w:i/>
          <w:sz w:val="24"/>
        </w:rPr>
      </w:pPr>
      <w:r>
        <w:rPr>
          <w:i/>
          <w:sz w:val="24"/>
        </w:rPr>
        <w:t>UFFICIO</w:t>
      </w:r>
      <w:r w:rsidR="00967829">
        <w:rPr>
          <w:i/>
          <w:spacing w:val="-14"/>
          <w:sz w:val="24"/>
        </w:rPr>
        <w:t xml:space="preserve"> </w:t>
      </w:r>
      <w:r>
        <w:rPr>
          <w:i/>
          <w:sz w:val="24"/>
        </w:rPr>
        <w:t>CONSULENTI</w:t>
      </w:r>
    </w:p>
    <w:sectPr w:rsidR="008666C1">
      <w:type w:val="continuous"/>
      <w:pgSz w:w="11910" w:h="16840"/>
      <w:pgMar w:top="40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66C1"/>
    <w:rsid w:val="000E28AD"/>
    <w:rsid w:val="000F53CF"/>
    <w:rsid w:val="00196B51"/>
    <w:rsid w:val="001C364A"/>
    <w:rsid w:val="001E5059"/>
    <w:rsid w:val="002C3624"/>
    <w:rsid w:val="003710B6"/>
    <w:rsid w:val="004065C3"/>
    <w:rsid w:val="004101DB"/>
    <w:rsid w:val="004133A9"/>
    <w:rsid w:val="00447BEA"/>
    <w:rsid w:val="004902AD"/>
    <w:rsid w:val="004C2675"/>
    <w:rsid w:val="004D3C2C"/>
    <w:rsid w:val="005F405F"/>
    <w:rsid w:val="006A4A58"/>
    <w:rsid w:val="006D3ACE"/>
    <w:rsid w:val="00754021"/>
    <w:rsid w:val="007950C6"/>
    <w:rsid w:val="007B6E60"/>
    <w:rsid w:val="00810B3A"/>
    <w:rsid w:val="00813C9D"/>
    <w:rsid w:val="008666C1"/>
    <w:rsid w:val="008F38D3"/>
    <w:rsid w:val="00960294"/>
    <w:rsid w:val="00967829"/>
    <w:rsid w:val="009D0834"/>
    <w:rsid w:val="009E4D8C"/>
    <w:rsid w:val="00A06393"/>
    <w:rsid w:val="00AA4610"/>
    <w:rsid w:val="00B16203"/>
    <w:rsid w:val="00B61319"/>
    <w:rsid w:val="00C020B2"/>
    <w:rsid w:val="00C373E4"/>
    <w:rsid w:val="00D33928"/>
    <w:rsid w:val="00DA6D79"/>
    <w:rsid w:val="00E13AE3"/>
    <w:rsid w:val="00E33F76"/>
    <w:rsid w:val="00E43D72"/>
    <w:rsid w:val="00E606D3"/>
    <w:rsid w:val="00E657AB"/>
    <w:rsid w:val="00EA2643"/>
    <w:rsid w:val="00F45131"/>
    <w:rsid w:val="00FB6DF9"/>
    <w:rsid w:val="00FC2E84"/>
    <w:rsid w:val="00FD66E7"/>
    <w:rsid w:val="00FE49CC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4D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11"/>
      <w:ind w:left="1732" w:right="786" w:firstLine="746"/>
    </w:pPr>
    <w:rPr>
      <w:b/>
      <w:bCs/>
      <w:i/>
      <w:i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8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8AD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FD66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4D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11"/>
      <w:ind w:left="1732" w:right="786" w:firstLine="746"/>
    </w:pPr>
    <w:rPr>
      <w:b/>
      <w:bCs/>
      <w:i/>
      <w:i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8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8AD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FD66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Manti Maria Delia</cp:lastModifiedBy>
  <cp:revision>43</cp:revision>
  <cp:lastPrinted>2023-08-14T13:33:00Z</cp:lastPrinted>
  <dcterms:created xsi:type="dcterms:W3CDTF">2022-10-13T10:37:00Z</dcterms:created>
  <dcterms:modified xsi:type="dcterms:W3CDTF">2024-02-15T14:05:00Z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2022-10-13T00:00:00Z</vt:filetime>
  </property>
</Properties>
</file>